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75B6D" w14:textId="18226586" w:rsidR="008F1E13" w:rsidRPr="009D659F" w:rsidRDefault="00C8675A" w:rsidP="009556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8F1E13" w:rsidRPr="009D659F">
        <w:rPr>
          <w:b/>
          <w:sz w:val="28"/>
          <w:szCs w:val="28"/>
        </w:rPr>
        <w:t>едеральное государственное образовательное бюджетное</w:t>
      </w:r>
      <w:r w:rsidR="009556C7">
        <w:rPr>
          <w:b/>
          <w:sz w:val="28"/>
          <w:szCs w:val="28"/>
        </w:rPr>
        <w:t xml:space="preserve"> </w:t>
      </w:r>
      <w:r w:rsidR="008F1E13" w:rsidRPr="009D659F">
        <w:rPr>
          <w:b/>
          <w:sz w:val="28"/>
          <w:szCs w:val="28"/>
        </w:rPr>
        <w:t>учреждение высшего образования</w:t>
      </w:r>
      <w:r w:rsidR="008F1E13" w:rsidRPr="009D659F">
        <w:rPr>
          <w:b/>
          <w:sz w:val="28"/>
          <w:szCs w:val="28"/>
        </w:rPr>
        <w:br/>
        <w:t>«ФИНАНСОВЫЙ УНИВЕРСИТЕТ</w:t>
      </w:r>
      <w:r w:rsidR="008F1E13" w:rsidRPr="009D659F">
        <w:rPr>
          <w:b/>
          <w:sz w:val="28"/>
          <w:szCs w:val="28"/>
        </w:rPr>
        <w:br/>
        <w:t>ПРИ ПРАВИТЕЛЬСТВЕ РОССИЙСКОЙ ФЕДЕРАЦИИ»</w:t>
      </w:r>
    </w:p>
    <w:p w14:paraId="59BB1AB2" w14:textId="368026D7" w:rsidR="008F1E13" w:rsidRDefault="008F1E13" w:rsidP="009556C7">
      <w:pPr>
        <w:suppressAutoHyphens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6D5ECAAA" w14:textId="77777777" w:rsidR="009556C7" w:rsidRPr="009D659F" w:rsidRDefault="009556C7" w:rsidP="009556C7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14:paraId="04862BAA" w14:textId="77777777" w:rsidR="00877EA3" w:rsidRDefault="00877EA3" w:rsidP="00877EA3">
      <w:pPr>
        <w:suppressAutoHyphens/>
        <w:ind w:left="-180" w:right="227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2A45C2A5" w14:textId="77777777" w:rsidR="00877EA3" w:rsidRPr="009D659F" w:rsidRDefault="00877EA3" w:rsidP="00877EA3">
      <w:pPr>
        <w:suppressAutoHyphens/>
        <w:ind w:right="-851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2F7C952" w14:textId="77777777" w:rsidR="00CF43EC" w:rsidRPr="009D659F" w:rsidRDefault="00CF43EC" w:rsidP="00F34D05">
      <w:pPr>
        <w:suppressAutoHyphens/>
        <w:spacing w:before="240"/>
        <w:jc w:val="center"/>
        <w:rPr>
          <w:b/>
          <w:sz w:val="28"/>
          <w:szCs w:val="28"/>
        </w:rPr>
      </w:pPr>
    </w:p>
    <w:tbl>
      <w:tblPr>
        <w:tblW w:w="4726" w:type="dxa"/>
        <w:tblInd w:w="4968" w:type="dxa"/>
        <w:tblLook w:val="01E0" w:firstRow="1" w:lastRow="1" w:firstColumn="1" w:lastColumn="1" w:noHBand="0" w:noVBand="0"/>
      </w:tblPr>
      <w:tblGrid>
        <w:gridCol w:w="4726"/>
      </w:tblGrid>
      <w:tr w:rsidR="008F1E13" w:rsidRPr="00A25F49" w14:paraId="26E87C35" w14:textId="77777777" w:rsidTr="00877EA3">
        <w:trPr>
          <w:trHeight w:val="1436"/>
        </w:trPr>
        <w:tc>
          <w:tcPr>
            <w:tcW w:w="4726" w:type="dxa"/>
          </w:tcPr>
          <w:p w14:paraId="70BB8311" w14:textId="57968AF5" w:rsidR="008F1E13" w:rsidRP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Pr="00877EA3">
              <w:rPr>
                <w:sz w:val="28"/>
                <w:szCs w:val="28"/>
              </w:rPr>
              <w:t xml:space="preserve"> </w:t>
            </w:r>
            <w:r w:rsidR="008F1E13" w:rsidRPr="00877EA3">
              <w:rPr>
                <w:sz w:val="28"/>
                <w:szCs w:val="28"/>
              </w:rPr>
              <w:t>УТВЕРЖДАЮ</w:t>
            </w:r>
          </w:p>
          <w:p w14:paraId="40201BB4" w14:textId="0781F9EB" w:rsid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Прор</w:t>
            </w:r>
            <w:r w:rsidR="008F1E13" w:rsidRPr="00A25F49">
              <w:rPr>
                <w:sz w:val="28"/>
                <w:szCs w:val="28"/>
              </w:rPr>
              <w:t>ектор</w:t>
            </w:r>
            <w:r w:rsidR="002C32CA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по у</w:t>
            </w:r>
            <w:r>
              <w:rPr>
                <w:sz w:val="28"/>
                <w:szCs w:val="28"/>
              </w:rPr>
              <w:t xml:space="preserve">чебной </w:t>
            </w:r>
            <w:r w:rsidR="00DA6CF5" w:rsidRPr="00A25F49">
              <w:rPr>
                <w:sz w:val="28"/>
                <w:szCs w:val="28"/>
              </w:rPr>
              <w:t xml:space="preserve">и </w:t>
            </w:r>
          </w:p>
          <w:p w14:paraId="64A00D1F" w14:textId="5A14200E" w:rsidR="008F1E13" w:rsidRPr="00A25F49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методической работе</w:t>
            </w:r>
          </w:p>
          <w:p w14:paraId="02659748" w14:textId="77777777" w:rsidR="00603F2F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F1E13" w:rsidRPr="00A25F49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</w:t>
            </w:r>
            <w:r w:rsidR="008F1E13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Каменева</w:t>
            </w:r>
          </w:p>
          <w:p w14:paraId="6C62D73F" w14:textId="7FE44C0F" w:rsidR="008F1E13" w:rsidRPr="00A25F49" w:rsidRDefault="00603F2F" w:rsidP="000B01C9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0B01C9">
              <w:rPr>
                <w:sz w:val="28"/>
                <w:szCs w:val="28"/>
              </w:rPr>
              <w:t>28.12.</w:t>
            </w:r>
            <w:r w:rsidR="00C8675A">
              <w:rPr>
                <w:sz w:val="28"/>
                <w:szCs w:val="28"/>
              </w:rPr>
              <w:t>2023 г.</w:t>
            </w:r>
          </w:p>
        </w:tc>
      </w:tr>
    </w:tbl>
    <w:p w14:paraId="0432EEF5" w14:textId="42DB992E" w:rsidR="00D24302" w:rsidRDefault="00D24302" w:rsidP="00877EA3">
      <w:pPr>
        <w:suppressAutoHyphens/>
        <w:rPr>
          <w:b/>
          <w:sz w:val="40"/>
          <w:szCs w:val="40"/>
        </w:rPr>
      </w:pPr>
    </w:p>
    <w:p w14:paraId="3C4ACF37" w14:textId="77777777" w:rsidR="00F4521F" w:rsidRDefault="00F4521F" w:rsidP="00A3017B">
      <w:pPr>
        <w:suppressAutoHyphens/>
        <w:jc w:val="center"/>
        <w:rPr>
          <w:b/>
          <w:sz w:val="28"/>
          <w:szCs w:val="28"/>
        </w:rPr>
      </w:pPr>
    </w:p>
    <w:p w14:paraId="3105E474" w14:textId="4F52FFEA" w:rsidR="00A3017B" w:rsidRPr="00877EA3" w:rsidRDefault="001411FD" w:rsidP="00A3017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Александрова</w:t>
      </w:r>
      <w:r w:rsidRPr="001411FD">
        <w:rPr>
          <w:b/>
          <w:sz w:val="28"/>
          <w:szCs w:val="28"/>
        </w:rPr>
        <w:t xml:space="preserve"> </w:t>
      </w:r>
      <w:r w:rsidRPr="00877EA3">
        <w:rPr>
          <w:b/>
          <w:sz w:val="28"/>
          <w:szCs w:val="28"/>
        </w:rPr>
        <w:t>И.А.</w:t>
      </w:r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Айбазова</w:t>
      </w:r>
      <w:proofErr w:type="spellEnd"/>
      <w:r>
        <w:rPr>
          <w:b/>
          <w:sz w:val="28"/>
          <w:szCs w:val="28"/>
        </w:rPr>
        <w:t xml:space="preserve"> М.М.</w:t>
      </w:r>
    </w:p>
    <w:p w14:paraId="4A19F980" w14:textId="77777777" w:rsidR="00A3017B" w:rsidRPr="009D659F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618588A7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0E4A6006" w14:textId="248BCA44" w:rsidR="001411FD" w:rsidRPr="00C8675A" w:rsidRDefault="00C8675A" w:rsidP="00A3017B">
      <w:pPr>
        <w:suppressAutoHyphens/>
        <w:jc w:val="center"/>
        <w:rPr>
          <w:b/>
          <w:color w:val="000000" w:themeColor="text1"/>
          <w:sz w:val="28"/>
          <w:szCs w:val="40"/>
        </w:rPr>
      </w:pPr>
      <w:r>
        <w:rPr>
          <w:b/>
          <w:color w:val="000000" w:themeColor="text1"/>
          <w:sz w:val="28"/>
          <w:szCs w:val="40"/>
        </w:rPr>
        <w:t>Д</w:t>
      </w:r>
      <w:r w:rsidRPr="00C8675A">
        <w:rPr>
          <w:b/>
          <w:color w:val="000000" w:themeColor="text1"/>
          <w:sz w:val="28"/>
          <w:szCs w:val="40"/>
        </w:rPr>
        <w:t>ифференциальные уравнения</w:t>
      </w:r>
    </w:p>
    <w:p w14:paraId="5C6CF4EA" w14:textId="1154460D" w:rsidR="00B716A1" w:rsidRPr="00877EA3" w:rsidRDefault="00B716A1" w:rsidP="00F4521F">
      <w:pPr>
        <w:suppressAutoHyphens/>
        <w:rPr>
          <w:b/>
          <w:sz w:val="28"/>
          <w:szCs w:val="28"/>
        </w:rPr>
      </w:pPr>
    </w:p>
    <w:p w14:paraId="5AFCAC71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  <w:r w:rsidRPr="00877EA3">
        <w:rPr>
          <w:b/>
          <w:sz w:val="28"/>
          <w:szCs w:val="28"/>
        </w:rPr>
        <w:t>Рабочая программа дисциплины</w:t>
      </w:r>
    </w:p>
    <w:p w14:paraId="33234D11" w14:textId="0FCDCC11" w:rsidR="00A3017B" w:rsidRPr="009D659F" w:rsidRDefault="00A3017B" w:rsidP="00877EA3">
      <w:pPr>
        <w:suppressAutoHyphens/>
        <w:rPr>
          <w:b/>
          <w:caps/>
          <w:sz w:val="28"/>
          <w:szCs w:val="28"/>
        </w:rPr>
      </w:pPr>
    </w:p>
    <w:p w14:paraId="2CA4B5AB" w14:textId="0A3A7413" w:rsidR="00877EA3" w:rsidRDefault="00877EA3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 xml:space="preserve">ля студентов, обучающихся по направлению </w:t>
      </w:r>
      <w:r>
        <w:rPr>
          <w:sz w:val="28"/>
          <w:szCs w:val="28"/>
        </w:rPr>
        <w:t>подготовки</w:t>
      </w:r>
      <w:r w:rsidR="00C8675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5DA30B2" w14:textId="45756C2F" w:rsidR="00877EA3" w:rsidRDefault="003070BE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01.03.02</w:t>
      </w:r>
      <w:r w:rsidR="00F4521F">
        <w:rPr>
          <w:sz w:val="28"/>
          <w:szCs w:val="28"/>
        </w:rPr>
        <w:t xml:space="preserve"> </w:t>
      </w:r>
      <w:r w:rsidR="001411FD">
        <w:rPr>
          <w:sz w:val="28"/>
          <w:szCs w:val="28"/>
        </w:rPr>
        <w:t>–</w:t>
      </w:r>
      <w:r w:rsidR="00877EA3">
        <w:t xml:space="preserve"> </w:t>
      </w:r>
      <w:r w:rsidR="00073D0D">
        <w:rPr>
          <w:sz w:val="28"/>
          <w:szCs w:val="28"/>
        </w:rPr>
        <w:t>Прикладная математика и информатика</w:t>
      </w:r>
      <w:r w:rsidR="00877EA3">
        <w:rPr>
          <w:sz w:val="28"/>
          <w:szCs w:val="28"/>
        </w:rPr>
        <w:t xml:space="preserve">, </w:t>
      </w:r>
    </w:p>
    <w:p w14:paraId="2F3E49EE" w14:textId="505CFCA1" w:rsidR="007A08A6" w:rsidRDefault="007A08A6" w:rsidP="007A08A6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073D0D">
        <w:rPr>
          <w:sz w:val="28"/>
          <w:szCs w:val="28"/>
        </w:rPr>
        <w:t>Прикладное машинное обучение</w:t>
      </w:r>
      <w:r>
        <w:rPr>
          <w:sz w:val="28"/>
          <w:szCs w:val="28"/>
        </w:rPr>
        <w:t>»</w:t>
      </w:r>
    </w:p>
    <w:p w14:paraId="4E548830" w14:textId="572A0194" w:rsidR="00091764" w:rsidRDefault="00091764" w:rsidP="00091764">
      <w:pPr>
        <w:suppressAutoHyphens/>
        <w:jc w:val="center"/>
        <w:rPr>
          <w:sz w:val="28"/>
          <w:szCs w:val="28"/>
        </w:rPr>
      </w:pPr>
    </w:p>
    <w:p w14:paraId="7B1B63A6" w14:textId="4E9609E3" w:rsidR="00567AF5" w:rsidRPr="009D659F" w:rsidRDefault="00567AF5" w:rsidP="00091764">
      <w:pPr>
        <w:suppressAutoHyphens/>
        <w:jc w:val="center"/>
        <w:rPr>
          <w:sz w:val="28"/>
          <w:szCs w:val="28"/>
        </w:rPr>
      </w:pPr>
    </w:p>
    <w:p w14:paraId="52C2E38D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 xml:space="preserve">Рекомендовано Ученым советом </w:t>
      </w:r>
    </w:p>
    <w:p w14:paraId="19A08732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3E6F3D04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(протокол № 39 от 20.12.2023 г.)</w:t>
      </w:r>
    </w:p>
    <w:p w14:paraId="4C84909A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</w:p>
    <w:p w14:paraId="14AC4F19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 xml:space="preserve">Одобрено Советом учебно-научного </w:t>
      </w:r>
    </w:p>
    <w:p w14:paraId="31631BD1" w14:textId="77777777" w:rsidR="00567AF5" w:rsidRPr="00567AF5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Департамента анализа данных и машинного обучения</w:t>
      </w:r>
    </w:p>
    <w:p w14:paraId="08442F45" w14:textId="422F016F" w:rsidR="009440A6" w:rsidRDefault="00567AF5" w:rsidP="00567AF5">
      <w:pPr>
        <w:suppressAutoHyphens/>
        <w:ind w:right="-1"/>
        <w:jc w:val="center"/>
        <w:rPr>
          <w:i/>
          <w:sz w:val="28"/>
          <w:szCs w:val="28"/>
        </w:rPr>
      </w:pPr>
      <w:r w:rsidRPr="00567AF5">
        <w:rPr>
          <w:i/>
          <w:sz w:val="28"/>
          <w:szCs w:val="28"/>
        </w:rPr>
        <w:t>(протокол № 10 от 14.12.2023 г.)</w:t>
      </w:r>
    </w:p>
    <w:p w14:paraId="1755F5DB" w14:textId="3493834D" w:rsidR="00781EB0" w:rsidRDefault="00781EB0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1A20EBD4" w14:textId="77777777" w:rsidR="007A08A6" w:rsidRPr="00603F2F" w:rsidRDefault="007A08A6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4B749AB6" w14:textId="77777777" w:rsidR="00450160" w:rsidRDefault="00450160" w:rsidP="00A25F49">
      <w:pPr>
        <w:suppressAutoHyphens/>
        <w:jc w:val="center"/>
        <w:rPr>
          <w:b/>
          <w:sz w:val="28"/>
          <w:szCs w:val="28"/>
        </w:rPr>
      </w:pPr>
    </w:p>
    <w:p w14:paraId="4D55B182" w14:textId="448E65BE" w:rsidR="00CF43EC" w:rsidRDefault="008F1E13" w:rsidP="00A25F49">
      <w:pPr>
        <w:suppressAutoHyphens/>
        <w:jc w:val="center"/>
        <w:rPr>
          <w:b/>
          <w:caps/>
          <w:sz w:val="28"/>
          <w:szCs w:val="28"/>
        </w:rPr>
      </w:pPr>
      <w:r w:rsidRPr="00877EA3">
        <w:rPr>
          <w:b/>
          <w:sz w:val="28"/>
          <w:szCs w:val="28"/>
        </w:rPr>
        <w:t>Москва</w:t>
      </w:r>
      <w:r w:rsidRPr="00877EA3">
        <w:rPr>
          <w:b/>
          <w:caps/>
          <w:sz w:val="28"/>
          <w:szCs w:val="28"/>
        </w:rPr>
        <w:t xml:space="preserve"> 20</w:t>
      </w:r>
      <w:r w:rsidR="007A08A6">
        <w:rPr>
          <w:b/>
          <w:caps/>
          <w:sz w:val="28"/>
          <w:szCs w:val="28"/>
        </w:rPr>
        <w:t>2</w:t>
      </w:r>
      <w:r w:rsidR="009556C7">
        <w:rPr>
          <w:b/>
          <w:cap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23186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EAC2B3" w14:textId="622C2D8F" w:rsidR="00E96175" w:rsidRPr="00C8675A" w:rsidRDefault="00C8675A" w:rsidP="00F4521F">
          <w:pPr>
            <w:pStyle w:val="afb"/>
            <w:spacing w:after="24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C8675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313BFE55" w14:textId="4BC8B2AB" w:rsidR="00E96175" w:rsidRPr="000C3A0B" w:rsidRDefault="00E96175" w:rsidP="00DA2ADD">
          <w:pPr>
            <w:pStyle w:val="13"/>
            <w:rPr>
              <w:noProof/>
              <w:sz w:val="28"/>
              <w:szCs w:val="28"/>
            </w:rPr>
          </w:pPr>
          <w:r w:rsidRPr="00E96175">
            <w:fldChar w:fldCharType="begin"/>
          </w:r>
          <w:r w:rsidRPr="00E96175">
            <w:instrText xml:space="preserve"> TOC \o "1-3" \h \z \u </w:instrText>
          </w:r>
          <w:r w:rsidRPr="00E96175">
            <w:fldChar w:fldCharType="separate"/>
          </w:r>
          <w:hyperlink w:anchor="_Toc500865115" w:history="1">
            <w:r w:rsidRPr="00DA2ADD">
              <w:rPr>
                <w:rStyle w:val="afa"/>
                <w:noProof/>
                <w:sz w:val="28"/>
                <w:szCs w:val="28"/>
              </w:rPr>
              <w:t>1.</w:t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Pr="00DA2ADD">
              <w:rPr>
                <w:rStyle w:val="afa"/>
                <w:noProof/>
                <w:sz w:val="28"/>
                <w:szCs w:val="28"/>
              </w:rPr>
              <w:t>Наименование дисциплины</w:t>
            </w:r>
            <w:r w:rsidR="00DA2ADD" w:rsidRPr="00DA2ADD">
              <w:rPr>
                <w:rStyle w:val="afa"/>
                <w:noProof/>
                <w:sz w:val="28"/>
                <w:szCs w:val="28"/>
              </w:rPr>
              <w:t xml:space="preserve"> </w:t>
            </w:r>
          </w:hyperlink>
          <w:r w:rsidR="00DA2ADD" w:rsidRPr="004E2821">
            <w:rPr>
              <w:noProof/>
              <w:sz w:val="28"/>
              <w:szCs w:val="28"/>
            </w:rPr>
            <w:t>…………</w:t>
          </w:r>
          <w:r w:rsidR="00DA2ADD" w:rsidRPr="00DA2ADD">
            <w:rPr>
              <w:noProof/>
              <w:sz w:val="28"/>
              <w:szCs w:val="28"/>
            </w:rPr>
            <w:t>……………………</w:t>
          </w:r>
          <w:r w:rsidR="00DA2ADD">
            <w:rPr>
              <w:noProof/>
              <w:sz w:val="28"/>
              <w:szCs w:val="28"/>
            </w:rPr>
            <w:t xml:space="preserve">   </w:t>
          </w:r>
          <w:r w:rsidR="00DA2ADD" w:rsidRPr="00DA2ADD">
            <w:rPr>
              <w:noProof/>
              <w:sz w:val="28"/>
              <w:szCs w:val="28"/>
            </w:rPr>
            <w:t>………………</w:t>
          </w:r>
          <w:r w:rsidR="008C282A">
            <w:rPr>
              <w:noProof/>
              <w:sz w:val="28"/>
              <w:szCs w:val="28"/>
            </w:rPr>
            <w:t>2</w:t>
          </w:r>
        </w:p>
        <w:p w14:paraId="6598CA49" w14:textId="4E107268" w:rsidR="00E96175" w:rsidRPr="000C3A0B" w:rsidRDefault="002A3102" w:rsidP="00877EA3">
          <w:pPr>
            <w:tabs>
              <w:tab w:val="left" w:pos="540"/>
            </w:tabs>
            <w:contextualSpacing/>
            <w:jc w:val="both"/>
            <w:rPr>
              <w:b/>
              <w:sz w:val="28"/>
              <w:szCs w:val="28"/>
            </w:rPr>
          </w:pPr>
          <w:hyperlink w:anchor="_Toc500865116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2.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877EA3" w:rsidRPr="00DA2ADD">
              <w:rPr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CF2C93" w:rsidRPr="00DA2ADD">
              <w:rPr>
                <w:sz w:val="28"/>
                <w:szCs w:val="28"/>
              </w:rPr>
              <w:t xml:space="preserve">(перечень компетенций) </w:t>
            </w:r>
            <w:r w:rsidR="00877EA3" w:rsidRPr="00DA2ADD">
              <w:rPr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</w:t>
            </w:r>
            <w:r w:rsidR="006419E3" w:rsidRPr="00DA2ADD">
              <w:rPr>
                <w:sz w:val="28"/>
                <w:szCs w:val="28"/>
              </w:rPr>
              <w:t>……</w:t>
            </w:r>
            <w:r w:rsidR="003B57DF" w:rsidRPr="00DA2ADD">
              <w:rPr>
                <w:sz w:val="28"/>
                <w:szCs w:val="28"/>
              </w:rPr>
              <w:t>…</w:t>
            </w:r>
          </w:hyperlink>
          <w:r w:rsidR="008C282A">
            <w:rPr>
              <w:sz w:val="28"/>
              <w:szCs w:val="28"/>
            </w:rPr>
            <w:t>2</w:t>
          </w:r>
        </w:p>
        <w:p w14:paraId="31953055" w14:textId="7159BA51" w:rsidR="00E96175" w:rsidRPr="00DA2ADD" w:rsidRDefault="002A3102" w:rsidP="00DA2ADD">
          <w:pPr>
            <w:pStyle w:val="13"/>
            <w:rPr>
              <w:noProof/>
              <w:sz w:val="28"/>
              <w:szCs w:val="28"/>
            </w:rPr>
          </w:pPr>
          <w:hyperlink w:anchor="_Toc500865117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3.</w:t>
            </w:r>
            <w:r w:rsidR="00E713F4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CF2C93" w:rsidRPr="00DA2ADD">
              <w:rPr>
                <w:rStyle w:val="afa"/>
                <w:noProof/>
                <w:sz w:val="28"/>
                <w:szCs w:val="28"/>
              </w:rPr>
              <w:t>ой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 программ</w:t>
            </w:r>
            <w:r w:rsidR="00CF2C93" w:rsidRPr="00DA2ADD">
              <w:rPr>
                <w:rStyle w:val="afa"/>
                <w:noProof/>
                <w:sz w:val="28"/>
                <w:szCs w:val="28"/>
              </w:rPr>
              <w:t>ы</w:t>
            </w:r>
            <w:r w:rsidR="00E713F4">
              <w:rPr>
                <w:rStyle w:val="afa"/>
                <w:noProof/>
                <w:sz w:val="28"/>
                <w:szCs w:val="28"/>
              </w:rPr>
              <w:t>………</w:t>
            </w:r>
            <w:r w:rsidR="00814E50" w:rsidRPr="00DA2ADD">
              <w:rPr>
                <w:rStyle w:val="afa"/>
                <w:noProof/>
                <w:sz w:val="28"/>
                <w:szCs w:val="28"/>
              </w:rPr>
              <w:t>……</w:t>
            </w:r>
            <w:r w:rsidR="008C282A">
              <w:rPr>
                <w:noProof/>
                <w:webHidden/>
                <w:sz w:val="28"/>
                <w:szCs w:val="28"/>
              </w:rPr>
              <w:t>2</w:t>
            </w:r>
          </w:hyperlink>
        </w:p>
        <w:p w14:paraId="436BF03D" w14:textId="1B2ED607" w:rsidR="00E96175" w:rsidRPr="00DA2ADD" w:rsidRDefault="002A3102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18" w:history="1">
            <w:r w:rsidR="00877EA3" w:rsidRPr="00DA2ADD">
              <w:rPr>
                <w:bCs/>
                <w:sz w:val="28"/>
                <w:szCs w:val="28"/>
              </w:rPr>
              <w:t>4. Объем дисциплины</w:t>
            </w:r>
            <w:r w:rsidR="00F4521F" w:rsidRPr="00DA2ADD">
              <w:rPr>
                <w:bCs/>
                <w:sz w:val="28"/>
                <w:szCs w:val="28"/>
              </w:rPr>
              <w:t xml:space="preserve"> </w:t>
            </w:r>
            <w:r w:rsidR="00877EA3" w:rsidRPr="00DA2ADD">
              <w:rPr>
                <w:bCs/>
                <w:sz w:val="28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419E3" w:rsidRPr="00DA2ADD">
              <w:rPr>
                <w:bCs/>
                <w:sz w:val="28"/>
                <w:szCs w:val="28"/>
              </w:rPr>
              <w:t>………………………………………</w:t>
            </w:r>
            <w:r w:rsidR="008C282A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1EEC3951" w14:textId="05D8F9D6" w:rsidR="00E96175" w:rsidRPr="000C3A0B" w:rsidRDefault="002A3102" w:rsidP="00DA2ADD">
          <w:pPr>
            <w:pStyle w:val="13"/>
            <w:rPr>
              <w:noProof/>
              <w:sz w:val="28"/>
              <w:szCs w:val="28"/>
            </w:rPr>
          </w:pPr>
          <w:hyperlink w:anchor="_Toc500865119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0C3A0B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8C282A">
            <w:rPr>
              <w:noProof/>
              <w:sz w:val="28"/>
              <w:szCs w:val="28"/>
            </w:rPr>
            <w:t>3</w:t>
          </w:r>
        </w:p>
        <w:p w14:paraId="675F9424" w14:textId="5DCF8DF6" w:rsidR="00E96175" w:rsidRPr="00DA2ADD" w:rsidRDefault="002A3102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0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5.1. Содержание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8C282A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58C3205D" w14:textId="3E064DAD" w:rsidR="00E96175" w:rsidRPr="00DA2ADD" w:rsidRDefault="002A3102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1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5.2. Учебно-тематический план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8C282A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50BD7038" w14:textId="430B729C" w:rsidR="00E96175" w:rsidRPr="00DA2ADD" w:rsidRDefault="002A3102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2" w:history="1"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5.3. Содержание 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 xml:space="preserve">семинаров,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практических занятий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8C282A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0E86E56B" w14:textId="685D3D80" w:rsidR="00E96175" w:rsidRPr="000C3A0B" w:rsidRDefault="002A3102" w:rsidP="00DA2ADD">
          <w:pPr>
            <w:pStyle w:val="13"/>
            <w:rPr>
              <w:noProof/>
              <w:sz w:val="28"/>
              <w:szCs w:val="28"/>
            </w:rPr>
          </w:pPr>
          <w:hyperlink w:anchor="_Toc500865123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6.</w:t>
            </w:r>
            <w:r w:rsidR="005D1A04">
              <w:rPr>
                <w:rStyle w:val="afa"/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01316" w:rsidRPr="00DA2ADD">
              <w:rPr>
                <w:noProof/>
                <w:sz w:val="28"/>
                <w:szCs w:val="28"/>
              </w:rPr>
              <w:t>Перечень у</w:t>
            </w:r>
            <w:r w:rsidR="00120BF7" w:rsidRPr="00DA2ADD">
              <w:rPr>
                <w:rStyle w:val="10"/>
                <w:b w:val="0"/>
                <w:szCs w:val="28"/>
              </w:rPr>
              <w:t>чебно-методическо</w:t>
            </w:r>
            <w:r w:rsidR="00D01316" w:rsidRPr="00DA2ADD">
              <w:rPr>
                <w:rStyle w:val="10"/>
                <w:b w:val="0"/>
                <w:szCs w:val="28"/>
              </w:rPr>
              <w:t>го</w:t>
            </w:r>
            <w:r w:rsidR="00120BF7" w:rsidRPr="00DA2ADD">
              <w:rPr>
                <w:rStyle w:val="10"/>
                <w:b w:val="0"/>
                <w:szCs w:val="28"/>
              </w:rPr>
              <w:t xml:space="preserve"> обеспечени</w:t>
            </w:r>
            <w:r w:rsidR="00D01316" w:rsidRPr="00DA2ADD">
              <w:rPr>
                <w:rStyle w:val="10"/>
                <w:b w:val="0"/>
                <w:szCs w:val="28"/>
              </w:rPr>
              <w:t>я</w:t>
            </w:r>
            <w:r w:rsidR="00120BF7" w:rsidRPr="00DA2ADD">
              <w:rPr>
                <w:rStyle w:val="10"/>
                <w:b w:val="0"/>
                <w:szCs w:val="28"/>
              </w:rPr>
              <w:t xml:space="preserve"> для самостоятельной работы обучающихся</w:t>
            </w:r>
            <w:r w:rsidR="00120BF7" w:rsidRPr="00DA2ADD">
              <w:rPr>
                <w:sz w:val="28"/>
                <w:szCs w:val="28"/>
              </w:rPr>
              <w:t xml:space="preserve"> по дисциплине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8C282A">
            <w:rPr>
              <w:noProof/>
              <w:sz w:val="28"/>
              <w:szCs w:val="28"/>
            </w:rPr>
            <w:t>8</w:t>
          </w:r>
        </w:p>
        <w:p w14:paraId="681C01E0" w14:textId="51A9973A" w:rsidR="00E96175" w:rsidRPr="00DA2ADD" w:rsidRDefault="002A3102" w:rsidP="006419E3">
          <w:pPr>
            <w:keepNext/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4" w:history="1">
            <w:r w:rsidR="00877EA3" w:rsidRPr="00DA2ADD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419E3" w:rsidRPr="00DA2ADD">
              <w:rPr>
                <w:sz w:val="28"/>
                <w:szCs w:val="28"/>
              </w:rPr>
              <w:t>……………</w:t>
            </w:r>
            <w:r w:rsidR="00450160" w:rsidRPr="00DA2ADD">
              <w:rPr>
                <w:sz w:val="28"/>
                <w:szCs w:val="28"/>
              </w:rPr>
              <w:t>..</w:t>
            </w:r>
            <w:r w:rsidR="008C282A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14:paraId="1580DD92" w14:textId="20BC7F4E" w:rsidR="00E96175" w:rsidRPr="00DA2ADD" w:rsidRDefault="002A3102" w:rsidP="00877EA3">
          <w:pPr>
            <w:pStyle w:val="26"/>
            <w:tabs>
              <w:tab w:val="right" w:leader="dot" w:pos="9060"/>
            </w:tabs>
            <w:ind w:left="0"/>
            <w:jc w:val="both"/>
            <w:rPr>
              <w:noProof/>
              <w:sz w:val="28"/>
              <w:szCs w:val="28"/>
            </w:rPr>
          </w:pPr>
          <w:hyperlink w:anchor="_Toc500865125" w:history="1"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6.2. 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8C282A">
            <w:rPr>
              <w:noProof/>
              <w:sz w:val="28"/>
              <w:szCs w:val="28"/>
            </w:rPr>
            <w:t>9</w:t>
          </w:r>
        </w:p>
        <w:p w14:paraId="0BC0F2CC" w14:textId="7F59AF21" w:rsidR="00E96175" w:rsidRPr="00DA2ADD" w:rsidRDefault="002A3102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6" w:history="1">
            <w:r w:rsidR="00877EA3" w:rsidRPr="00DA2ADD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419E3" w:rsidRPr="00DA2ADD">
              <w:rPr>
                <w:sz w:val="28"/>
                <w:szCs w:val="28"/>
              </w:rPr>
              <w:t>………………………………………………...</w:t>
            </w:r>
            <w:r w:rsidR="00706370" w:rsidRPr="00DA2ADD">
              <w:rPr>
                <w:noProof/>
                <w:webHidden/>
                <w:sz w:val="28"/>
                <w:szCs w:val="28"/>
              </w:rPr>
              <w:t>1</w:t>
            </w:r>
            <w:r w:rsidR="008C282A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14:paraId="46C031A3" w14:textId="58373330" w:rsidR="00E96175" w:rsidRPr="00DA2ADD" w:rsidRDefault="002A3102" w:rsidP="00DA2ADD">
          <w:pPr>
            <w:pStyle w:val="13"/>
            <w:rPr>
              <w:noProof/>
              <w:sz w:val="28"/>
              <w:szCs w:val="28"/>
            </w:rPr>
          </w:pPr>
          <w:hyperlink w:anchor="_Toc500865131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8.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Перечень основной и дополнительной учебной литературы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, необходимой для освоения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8C282A">
            <w:rPr>
              <w:noProof/>
              <w:sz w:val="28"/>
              <w:szCs w:val="28"/>
            </w:rPr>
            <w:t>3</w:t>
          </w:r>
        </w:p>
        <w:p w14:paraId="563D1627" w14:textId="55F07967" w:rsidR="00E96175" w:rsidRPr="00DA2ADD" w:rsidRDefault="002A3102" w:rsidP="00DA2ADD">
          <w:pPr>
            <w:pStyle w:val="13"/>
            <w:rPr>
              <w:noProof/>
              <w:sz w:val="28"/>
              <w:szCs w:val="28"/>
            </w:rPr>
          </w:pPr>
          <w:hyperlink w:anchor="_Toc500865132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9.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Перечень ресурсов информационно-телекоммуникационной сети «Интернет»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, необходимых для освоения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8C282A">
            <w:rPr>
              <w:noProof/>
              <w:sz w:val="28"/>
              <w:szCs w:val="28"/>
            </w:rPr>
            <w:t>4</w:t>
          </w:r>
        </w:p>
        <w:p w14:paraId="0087AB24" w14:textId="20F26466" w:rsidR="00E96175" w:rsidRPr="00DA2ADD" w:rsidRDefault="002A3102" w:rsidP="00DA2ADD">
          <w:pPr>
            <w:pStyle w:val="13"/>
            <w:rPr>
              <w:noProof/>
              <w:sz w:val="28"/>
              <w:szCs w:val="28"/>
            </w:rPr>
          </w:pPr>
          <w:hyperlink w:anchor="_Toc500865133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10.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AF537E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0B01C9">
            <w:rPr>
              <w:noProof/>
              <w:sz w:val="28"/>
              <w:szCs w:val="28"/>
            </w:rPr>
            <w:t>6</w:t>
          </w:r>
        </w:p>
        <w:p w14:paraId="6FBD36CD" w14:textId="7624EE99" w:rsidR="00E96175" w:rsidRPr="00DA2ADD" w:rsidRDefault="002A3102" w:rsidP="00877EA3">
          <w:pPr>
            <w:jc w:val="both"/>
            <w:rPr>
              <w:bCs/>
              <w:sz w:val="28"/>
              <w:szCs w:val="28"/>
            </w:rPr>
          </w:pPr>
          <w:hyperlink w:anchor="_Toc500865134" w:history="1">
            <w:r w:rsidR="00877EA3" w:rsidRPr="00DA2ADD"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419E3" w:rsidRPr="00DA2ADD">
              <w:rPr>
                <w:bCs/>
                <w:sz w:val="28"/>
                <w:szCs w:val="28"/>
              </w:rPr>
              <w:t>…………………………………………………………...</w:t>
            </w:r>
            <w:r w:rsidR="00877EA3" w:rsidRPr="00DA2ADD">
              <w:rPr>
                <w:bCs/>
                <w:sz w:val="28"/>
                <w:szCs w:val="28"/>
              </w:rPr>
              <w:t xml:space="preserve"> </w:t>
            </w:r>
          </w:hyperlink>
          <w:r w:rsidR="00FB2938" w:rsidRPr="00DA2ADD">
            <w:rPr>
              <w:noProof/>
              <w:sz w:val="28"/>
              <w:szCs w:val="28"/>
            </w:rPr>
            <w:t>1</w:t>
          </w:r>
          <w:r w:rsidR="000B01C9">
            <w:rPr>
              <w:noProof/>
              <w:sz w:val="28"/>
              <w:szCs w:val="28"/>
            </w:rPr>
            <w:t>8</w:t>
          </w:r>
        </w:p>
        <w:p w14:paraId="48EC558D" w14:textId="5A0FCE40" w:rsidR="00E96175" w:rsidRPr="00DA2ADD" w:rsidRDefault="002A3102" w:rsidP="00DA2ADD">
          <w:pPr>
            <w:pStyle w:val="13"/>
            <w:rPr>
              <w:noProof/>
              <w:sz w:val="28"/>
              <w:szCs w:val="28"/>
            </w:rPr>
          </w:pPr>
          <w:hyperlink w:anchor="_Toc500865135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12.</w:t>
            </w:r>
            <w:r w:rsidR="00DA2ADD" w:rsidRPr="00DA2ADD">
              <w:rPr>
                <w:rStyle w:val="afa"/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B11D24" w:rsidRPr="00DA2ADD">
              <w:rPr>
                <w:rStyle w:val="afa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450160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0B01C9">
            <w:rPr>
              <w:noProof/>
              <w:sz w:val="28"/>
              <w:szCs w:val="28"/>
            </w:rPr>
            <w:t>8</w:t>
          </w:r>
          <w:bookmarkStart w:id="0" w:name="_GoBack"/>
          <w:bookmarkEnd w:id="0"/>
        </w:p>
        <w:p w14:paraId="2D9AEA00" w14:textId="3EBD3E63" w:rsidR="00E96175" w:rsidRDefault="00E96175" w:rsidP="00E96175">
          <w:pPr>
            <w:jc w:val="both"/>
          </w:pPr>
          <w:r w:rsidRPr="00E96175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B0FCB6E" w14:textId="77777777" w:rsidR="00E96175" w:rsidRDefault="00E961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7FC151A" w14:textId="77777777" w:rsidR="008F1E13" w:rsidRPr="00C17668" w:rsidRDefault="008F1E13" w:rsidP="00E713F4">
      <w:pPr>
        <w:pStyle w:val="1"/>
        <w:numPr>
          <w:ilvl w:val="0"/>
          <w:numId w:val="27"/>
        </w:numPr>
        <w:ind w:left="0" w:firstLine="0"/>
        <w:jc w:val="left"/>
      </w:pPr>
      <w:bookmarkStart w:id="1" w:name="_Toc500865115"/>
      <w:r>
        <w:lastRenderedPageBreak/>
        <w:t>Наименование</w:t>
      </w:r>
      <w:r w:rsidRPr="009D659F">
        <w:t xml:space="preserve"> дисциплины</w:t>
      </w:r>
      <w:bookmarkEnd w:id="1"/>
    </w:p>
    <w:p w14:paraId="3CC24DA1" w14:textId="4772B1C6" w:rsidR="008F1E13" w:rsidRPr="001B6D58" w:rsidRDefault="00877EA3" w:rsidP="00E713F4">
      <w:pPr>
        <w:suppressAutoHyphens/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4521F">
        <w:rPr>
          <w:sz w:val="28"/>
          <w:szCs w:val="28"/>
        </w:rPr>
        <w:t>«</w:t>
      </w:r>
      <w:r w:rsidR="00A3017B" w:rsidRPr="001B6D58">
        <w:rPr>
          <w:sz w:val="28"/>
          <w:szCs w:val="28"/>
        </w:rPr>
        <w:t>Дифференциальные уравнения</w:t>
      </w:r>
      <w:r w:rsidR="00F452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D8B9CF7" w14:textId="4018FB1E" w:rsidR="00CF43EC" w:rsidRPr="00CF43EC" w:rsidRDefault="00CF43EC" w:rsidP="00E713F4">
      <w:pPr>
        <w:pStyle w:val="1"/>
        <w:numPr>
          <w:ilvl w:val="0"/>
          <w:numId w:val="27"/>
        </w:numPr>
        <w:ind w:left="0" w:firstLine="0"/>
        <w:jc w:val="both"/>
      </w:pPr>
      <w:r w:rsidRPr="00CF43EC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4232289" w14:textId="25BC8AC7" w:rsidR="008F1E13" w:rsidRDefault="008F1E13" w:rsidP="00211009">
      <w:pPr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1271"/>
        <w:gridCol w:w="2556"/>
        <w:gridCol w:w="2972"/>
        <w:gridCol w:w="3261"/>
      </w:tblGrid>
      <w:tr w:rsidR="0000006D" w:rsidRPr="00DA4474" w14:paraId="5DDA6000" w14:textId="208B9467" w:rsidTr="003B6D6C">
        <w:tc>
          <w:tcPr>
            <w:tcW w:w="1271" w:type="dxa"/>
          </w:tcPr>
          <w:p w14:paraId="28B61193" w14:textId="77777777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Код компетенции</w:t>
            </w:r>
          </w:p>
        </w:tc>
        <w:tc>
          <w:tcPr>
            <w:tcW w:w="2556" w:type="dxa"/>
          </w:tcPr>
          <w:p w14:paraId="6BCCEA59" w14:textId="7CABAEAF" w:rsidR="0000006D" w:rsidRPr="00355CDF" w:rsidRDefault="00F4521F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Наименование</w:t>
            </w:r>
            <w:r w:rsidR="0000006D" w:rsidRPr="00355CDF">
              <w:rPr>
                <w:b/>
              </w:rPr>
              <w:t xml:space="preserve"> компетенции</w:t>
            </w:r>
          </w:p>
        </w:tc>
        <w:tc>
          <w:tcPr>
            <w:tcW w:w="2972" w:type="dxa"/>
          </w:tcPr>
          <w:p w14:paraId="2F475025" w14:textId="26401460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Индикатор</w:t>
            </w:r>
            <w:r w:rsidR="00F4521F" w:rsidRPr="00355CDF">
              <w:rPr>
                <w:b/>
              </w:rPr>
              <w:t>ы</w:t>
            </w:r>
            <w:r w:rsidRPr="00355CDF">
              <w:rPr>
                <w:b/>
              </w:rPr>
              <w:t xml:space="preserve"> достижения компетенции</w:t>
            </w:r>
          </w:p>
        </w:tc>
        <w:tc>
          <w:tcPr>
            <w:tcW w:w="3261" w:type="dxa"/>
          </w:tcPr>
          <w:p w14:paraId="25C8E4A6" w14:textId="4E7119B1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4521F" w:rsidRPr="00FB2938" w14:paraId="5D8D9ED9" w14:textId="77777777" w:rsidTr="008A047B">
        <w:tc>
          <w:tcPr>
            <w:tcW w:w="1271" w:type="dxa"/>
            <w:vMerge w:val="restart"/>
          </w:tcPr>
          <w:p w14:paraId="4E2C4FB6" w14:textId="6B7A1B4E" w:rsidR="00F4521F" w:rsidRPr="00FB2938" w:rsidRDefault="004A4057" w:rsidP="00DA6CF5">
            <w:pPr>
              <w:jc w:val="center"/>
            </w:pPr>
            <w:r>
              <w:t>ПКН</w:t>
            </w:r>
            <w:r w:rsidR="008E6EF1">
              <w:t>-1</w:t>
            </w:r>
          </w:p>
        </w:tc>
        <w:tc>
          <w:tcPr>
            <w:tcW w:w="2556" w:type="dxa"/>
            <w:vMerge w:val="restart"/>
          </w:tcPr>
          <w:p w14:paraId="14FADD73" w14:textId="00D156A8" w:rsidR="00F4521F" w:rsidRPr="00FB2938" w:rsidRDefault="004A4057" w:rsidP="00284CAF">
            <w:r w:rsidRPr="004A4057">
              <w:t xml:space="preserve">Способен собирать, анализировать и систематизировать данные современных научных исследований в области прикладной математики и </w:t>
            </w:r>
            <w:r w:rsidR="00972EE3">
              <w:t>компьютерных наук</w:t>
            </w:r>
            <w:r w:rsidRPr="004A4057">
              <w:t>, требуемых для формирования заключений по соответствующим научным исследованиям</w:t>
            </w:r>
          </w:p>
        </w:tc>
        <w:tc>
          <w:tcPr>
            <w:tcW w:w="2972" w:type="dxa"/>
            <w:shd w:val="clear" w:color="auto" w:fill="auto"/>
          </w:tcPr>
          <w:p w14:paraId="3042A052" w14:textId="074774FE" w:rsidR="00F4521F" w:rsidRPr="004A4057" w:rsidRDefault="00C8675A" w:rsidP="00284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4521F" w:rsidRPr="004A4057">
              <w:rPr>
                <w:color w:val="000000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  <w:p w14:paraId="770E4091" w14:textId="77777777" w:rsidR="00F4521F" w:rsidRPr="004A4057" w:rsidRDefault="00F4521F" w:rsidP="00DA6CF5">
            <w:pPr>
              <w:jc w:val="center"/>
            </w:pPr>
          </w:p>
        </w:tc>
        <w:tc>
          <w:tcPr>
            <w:tcW w:w="3261" w:type="dxa"/>
            <w:shd w:val="clear" w:color="auto" w:fill="auto"/>
          </w:tcPr>
          <w:p w14:paraId="1B4C148D" w14:textId="616DE542" w:rsidR="00F4521F" w:rsidRPr="00972EE3" w:rsidRDefault="00F4521F" w:rsidP="00C8675A">
            <w:pPr>
              <w:jc w:val="both"/>
            </w:pPr>
            <w:r w:rsidRPr="00972EE3">
              <w:rPr>
                <w:b/>
              </w:rPr>
              <w:t xml:space="preserve">Знать: </w:t>
            </w:r>
            <w:r w:rsidRPr="00972EE3">
              <w:t>основные понятия, типы дифференциальных уравнений, методы их решения</w:t>
            </w:r>
          </w:p>
          <w:p w14:paraId="740D2FBB" w14:textId="50BD1FD1" w:rsidR="00F4521F" w:rsidRPr="00972EE3" w:rsidRDefault="00F4521F" w:rsidP="00C8675A">
            <w:pPr>
              <w:jc w:val="both"/>
              <w:rPr>
                <w:b/>
              </w:rPr>
            </w:pPr>
          </w:p>
          <w:p w14:paraId="78CFF8ED" w14:textId="4378A7C0" w:rsidR="00F4521F" w:rsidRPr="008A047B" w:rsidRDefault="00F4521F" w:rsidP="00C8675A">
            <w:pPr>
              <w:jc w:val="both"/>
              <w:rPr>
                <w:highlight w:val="yellow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решать прикладные задачи с использованием теории дифференциальных уравнений</w:t>
            </w:r>
          </w:p>
        </w:tc>
      </w:tr>
      <w:tr w:rsidR="00F4521F" w:rsidRPr="00FB2938" w14:paraId="3F85EFB6" w14:textId="77777777" w:rsidTr="008A047B">
        <w:tc>
          <w:tcPr>
            <w:tcW w:w="1271" w:type="dxa"/>
            <w:vMerge/>
          </w:tcPr>
          <w:p w14:paraId="230CA23F" w14:textId="77777777" w:rsidR="00F4521F" w:rsidRPr="00FB2938" w:rsidRDefault="00F4521F" w:rsidP="00DA6CF5">
            <w:pPr>
              <w:jc w:val="center"/>
            </w:pPr>
          </w:p>
        </w:tc>
        <w:tc>
          <w:tcPr>
            <w:tcW w:w="2556" w:type="dxa"/>
            <w:vMerge/>
          </w:tcPr>
          <w:p w14:paraId="36B90BC7" w14:textId="77777777" w:rsidR="00F4521F" w:rsidRPr="00FB2938" w:rsidRDefault="00F4521F" w:rsidP="00DA6CF5">
            <w:pPr>
              <w:jc w:val="center"/>
            </w:pPr>
          </w:p>
        </w:tc>
        <w:tc>
          <w:tcPr>
            <w:tcW w:w="2972" w:type="dxa"/>
            <w:shd w:val="clear" w:color="auto" w:fill="auto"/>
          </w:tcPr>
          <w:p w14:paraId="770E32A3" w14:textId="5DB544A4" w:rsidR="00F4521F" w:rsidRPr="004A4057" w:rsidRDefault="00C8675A" w:rsidP="00284CAF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4521F" w:rsidRPr="004A4057">
              <w:rPr>
                <w:color w:val="000000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  <w:p w14:paraId="4A40269E" w14:textId="77777777" w:rsidR="004A4057" w:rsidRPr="004A4057" w:rsidRDefault="004A4057" w:rsidP="00284CAF">
            <w:pPr>
              <w:rPr>
                <w:color w:val="000000"/>
              </w:rPr>
            </w:pPr>
          </w:p>
          <w:p w14:paraId="7405904E" w14:textId="5EFEB0F8" w:rsidR="004A4057" w:rsidRPr="004A4057" w:rsidRDefault="004A4057" w:rsidP="004A4057"/>
        </w:tc>
        <w:tc>
          <w:tcPr>
            <w:tcW w:w="3261" w:type="dxa"/>
            <w:shd w:val="clear" w:color="auto" w:fill="auto"/>
          </w:tcPr>
          <w:p w14:paraId="029BED31" w14:textId="695EBE58" w:rsidR="00F4521F" w:rsidRPr="00972EE3" w:rsidRDefault="00F4521F" w:rsidP="00C8675A">
            <w:pPr>
              <w:jc w:val="both"/>
            </w:pPr>
            <w:r w:rsidRPr="00972EE3">
              <w:rPr>
                <w:b/>
              </w:rPr>
              <w:t>Знать:</w:t>
            </w:r>
            <w:r w:rsidRPr="00972EE3">
              <w:t xml:space="preserve"> методы решения дифференциальных уравнений, применяемых при построении математических моделей в области экономики и финансах</w:t>
            </w:r>
          </w:p>
          <w:p w14:paraId="07428C59" w14:textId="32E72AB9" w:rsidR="00F4521F" w:rsidRPr="00972EE3" w:rsidRDefault="00F4521F" w:rsidP="00C8675A">
            <w:pPr>
              <w:jc w:val="both"/>
              <w:rPr>
                <w:b/>
              </w:rPr>
            </w:pPr>
          </w:p>
          <w:p w14:paraId="147DF753" w14:textId="18E380A3" w:rsidR="00F4521F" w:rsidRPr="008A047B" w:rsidRDefault="00F4521F" w:rsidP="00C8675A">
            <w:pPr>
              <w:jc w:val="both"/>
              <w:rPr>
                <w:highlight w:val="yellow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строить и модифицировать математические модели в области экономики и финансов, используя теорию дифференциальных уравнений</w:t>
            </w:r>
          </w:p>
        </w:tc>
      </w:tr>
    </w:tbl>
    <w:p w14:paraId="320789AB" w14:textId="77777777" w:rsidR="00C8675A" w:rsidRDefault="00C8675A" w:rsidP="00C8675A">
      <w:pPr>
        <w:pStyle w:val="1"/>
        <w:ind w:left="360"/>
        <w:jc w:val="left"/>
      </w:pPr>
      <w:bookmarkStart w:id="2" w:name="_Toc500865117"/>
    </w:p>
    <w:p w14:paraId="7A45A7FA" w14:textId="772BCDCF" w:rsidR="008F1E13" w:rsidRPr="00FB2938" w:rsidRDefault="008F1E13" w:rsidP="00C8675A">
      <w:pPr>
        <w:pStyle w:val="1"/>
        <w:numPr>
          <w:ilvl w:val="0"/>
          <w:numId w:val="27"/>
        </w:numPr>
        <w:jc w:val="left"/>
      </w:pPr>
      <w:r w:rsidRPr="00FB2938">
        <w:t>Место дисциплины в структуре образовательной программы</w:t>
      </w:r>
      <w:bookmarkEnd w:id="2"/>
      <w:r w:rsidR="00425984" w:rsidRPr="00FB2938">
        <w:t xml:space="preserve"> </w:t>
      </w:r>
    </w:p>
    <w:p w14:paraId="5D4A20AC" w14:textId="233931F9" w:rsidR="001576A8" w:rsidRDefault="00C8675A" w:rsidP="00C8675A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F1E13" w:rsidRPr="009D659F">
        <w:rPr>
          <w:sz w:val="28"/>
          <w:szCs w:val="28"/>
        </w:rPr>
        <w:t>Дисциплина «</w:t>
      </w:r>
      <w:r w:rsidR="00A3017B">
        <w:rPr>
          <w:color w:val="000000"/>
          <w:sz w:val="28"/>
          <w:szCs w:val="28"/>
        </w:rPr>
        <w:t>Дифференциальные уравнения</w:t>
      </w:r>
      <w:r w:rsidR="008F1E13" w:rsidRPr="009D659F">
        <w:rPr>
          <w:sz w:val="28"/>
          <w:szCs w:val="28"/>
        </w:rPr>
        <w:t>»</w:t>
      </w:r>
      <w:r w:rsidR="00211009">
        <w:rPr>
          <w:sz w:val="28"/>
          <w:szCs w:val="28"/>
        </w:rPr>
        <w:t xml:space="preserve"> относится к</w:t>
      </w:r>
      <w:r w:rsidR="00C1464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r w:rsidR="00E51A87">
        <w:rPr>
          <w:sz w:val="28"/>
          <w:szCs w:val="28"/>
        </w:rPr>
        <w:t>бщефакультетскому</w:t>
      </w:r>
      <w:proofErr w:type="spellEnd"/>
      <w:r w:rsidR="00E51A87">
        <w:rPr>
          <w:sz w:val="28"/>
          <w:szCs w:val="28"/>
        </w:rPr>
        <w:t xml:space="preserve"> (</w:t>
      </w:r>
      <w:proofErr w:type="spellStart"/>
      <w:r w:rsidR="00E51A87">
        <w:rPr>
          <w:sz w:val="28"/>
          <w:szCs w:val="28"/>
        </w:rPr>
        <w:t>предпрофильному</w:t>
      </w:r>
      <w:proofErr w:type="spellEnd"/>
      <w:r w:rsidR="00E51A87">
        <w:rPr>
          <w:sz w:val="28"/>
          <w:szCs w:val="28"/>
        </w:rPr>
        <w:t xml:space="preserve">) </w:t>
      </w:r>
      <w:r w:rsidR="00573DA2" w:rsidRPr="00573DA2">
        <w:rPr>
          <w:sz w:val="28"/>
          <w:szCs w:val="28"/>
        </w:rPr>
        <w:t>циклу</w:t>
      </w:r>
      <w:r w:rsidR="004E2821">
        <w:rPr>
          <w:sz w:val="28"/>
          <w:szCs w:val="28"/>
        </w:rPr>
        <w:t xml:space="preserve"> </w:t>
      </w:r>
      <w:r w:rsidR="00211009">
        <w:rPr>
          <w:sz w:val="28"/>
          <w:szCs w:val="28"/>
        </w:rPr>
        <w:t xml:space="preserve">по </w:t>
      </w:r>
      <w:r w:rsidR="009C0D53">
        <w:rPr>
          <w:sz w:val="28"/>
          <w:szCs w:val="28"/>
        </w:rPr>
        <w:t>направлени</w:t>
      </w:r>
      <w:r w:rsidR="00211009">
        <w:rPr>
          <w:sz w:val="28"/>
          <w:szCs w:val="28"/>
        </w:rPr>
        <w:t>ю</w:t>
      </w:r>
      <w:r w:rsidR="001576A8">
        <w:rPr>
          <w:sz w:val="28"/>
          <w:szCs w:val="28"/>
        </w:rPr>
        <w:t xml:space="preserve"> подготовки </w:t>
      </w:r>
      <w:r w:rsidR="00E51A87">
        <w:rPr>
          <w:sz w:val="28"/>
          <w:szCs w:val="28"/>
        </w:rPr>
        <w:t>01.03.02</w:t>
      </w:r>
      <w:r w:rsidR="004E2821">
        <w:rPr>
          <w:sz w:val="28"/>
          <w:szCs w:val="28"/>
        </w:rPr>
        <w:t xml:space="preserve"> – </w:t>
      </w:r>
      <w:r w:rsidR="00E51A87">
        <w:rPr>
          <w:sz w:val="28"/>
          <w:szCs w:val="28"/>
        </w:rPr>
        <w:t>Прикладная математика и информатика</w:t>
      </w:r>
      <w:r w:rsidR="00C27483">
        <w:rPr>
          <w:sz w:val="28"/>
          <w:szCs w:val="28"/>
        </w:rPr>
        <w:t xml:space="preserve">, </w:t>
      </w:r>
      <w:r w:rsidR="00573DA2">
        <w:rPr>
          <w:sz w:val="28"/>
          <w:szCs w:val="28"/>
        </w:rPr>
        <w:t>ОП «</w:t>
      </w:r>
      <w:r w:rsidR="00E51A87">
        <w:rPr>
          <w:sz w:val="28"/>
          <w:szCs w:val="28"/>
        </w:rPr>
        <w:t>Прикладное машинное обучение</w:t>
      </w:r>
      <w:r w:rsidR="00573DA2">
        <w:rPr>
          <w:sz w:val="28"/>
          <w:szCs w:val="28"/>
        </w:rPr>
        <w:t xml:space="preserve">». </w:t>
      </w:r>
    </w:p>
    <w:p w14:paraId="4C47F037" w14:textId="3A226A76" w:rsidR="00C41697" w:rsidRPr="00F4521F" w:rsidRDefault="00437814" w:rsidP="00C8675A">
      <w:pPr>
        <w:pStyle w:val="1"/>
        <w:numPr>
          <w:ilvl w:val="0"/>
          <w:numId w:val="27"/>
        </w:numPr>
        <w:ind w:left="0" w:firstLine="0"/>
        <w:jc w:val="both"/>
        <w:rPr>
          <w:bCs/>
          <w:szCs w:val="28"/>
        </w:rPr>
      </w:pPr>
      <w:r w:rsidRPr="00437814">
        <w:rPr>
          <w:bCs/>
          <w:szCs w:val="28"/>
        </w:rPr>
        <w:lastRenderedPageBreak/>
        <w:t>Объем дисциплины</w:t>
      </w:r>
      <w:r w:rsidR="00F4521F">
        <w:rPr>
          <w:bCs/>
          <w:szCs w:val="28"/>
        </w:rPr>
        <w:t xml:space="preserve"> </w:t>
      </w:r>
      <w:r w:rsidRPr="00437814">
        <w:rPr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DB61130" w14:textId="77777777" w:rsidR="00C41697" w:rsidRPr="00C41697" w:rsidRDefault="00C41697" w:rsidP="00C4169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0"/>
        <w:gridCol w:w="2211"/>
        <w:gridCol w:w="1889"/>
      </w:tblGrid>
      <w:tr w:rsidR="008F1E13" w:rsidRPr="009D659F" w14:paraId="2AFCE9DB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64C75308" w14:textId="77777777" w:rsidR="008F1E13" w:rsidRPr="00CA7E96" w:rsidRDefault="008F1E13" w:rsidP="001576A8">
            <w:pPr>
              <w:suppressAutoHyphens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Вид учебной работы</w:t>
            </w:r>
            <w:r>
              <w:rPr>
                <w:b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445A3ECE" w14:textId="77777777" w:rsidR="00211009" w:rsidRDefault="008F1E13" w:rsidP="001576A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Всего</w:t>
            </w:r>
          </w:p>
          <w:p w14:paraId="4DC9346B" w14:textId="7C64DC09" w:rsidR="008F1E13" w:rsidRPr="00CA7E96" w:rsidRDefault="008F1E13" w:rsidP="001576A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 xml:space="preserve"> (в з/е и часах)</w:t>
            </w:r>
          </w:p>
        </w:tc>
        <w:tc>
          <w:tcPr>
            <w:tcW w:w="1889" w:type="dxa"/>
            <w:shd w:val="clear" w:color="auto" w:fill="FBD4B4" w:themeFill="accent6" w:themeFillTint="66"/>
          </w:tcPr>
          <w:p w14:paraId="34C8A5F3" w14:textId="77777777" w:rsidR="008F1E13" w:rsidRDefault="008F1E13" w:rsidP="009C0D5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 xml:space="preserve">Семестр </w:t>
            </w:r>
            <w:r w:rsidR="00437814">
              <w:rPr>
                <w:b/>
                <w:sz w:val="28"/>
                <w:szCs w:val="28"/>
              </w:rPr>
              <w:t>3</w:t>
            </w:r>
          </w:p>
          <w:p w14:paraId="3AECD6E5" w14:textId="3BDCB751" w:rsidR="00B11D24" w:rsidRPr="00CA7E96" w:rsidRDefault="00B11D24" w:rsidP="009C0D53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часах)</w:t>
            </w:r>
          </w:p>
        </w:tc>
      </w:tr>
      <w:tr w:rsidR="00402F95" w:rsidRPr="009D659F" w14:paraId="287A074A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43A44828" w14:textId="77777777" w:rsidR="00402F95" w:rsidRPr="00CA7E96" w:rsidRDefault="00402F95" w:rsidP="00402F95">
            <w:pPr>
              <w:suppressAutoHyphens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Общая трудоёмкость дисциплины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1070F8F5" w14:textId="684CDD91" w:rsidR="00402F95" w:rsidRPr="00CA7E96" w:rsidRDefault="0081470D" w:rsidP="00402F9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402F95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889" w:type="dxa"/>
            <w:shd w:val="clear" w:color="auto" w:fill="FBD4B4" w:themeFill="accent6" w:themeFillTint="66"/>
            <w:vAlign w:val="center"/>
          </w:tcPr>
          <w:p w14:paraId="590B7AFC" w14:textId="091DED9C" w:rsidR="00402F95" w:rsidRPr="00CA7E96" w:rsidRDefault="008B0617" w:rsidP="00402F9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1470D">
              <w:rPr>
                <w:b/>
                <w:sz w:val="28"/>
                <w:szCs w:val="28"/>
              </w:rPr>
              <w:t>44</w:t>
            </w:r>
          </w:p>
        </w:tc>
      </w:tr>
      <w:tr w:rsidR="00402F95" w:rsidRPr="009D659F" w14:paraId="71C2A6F5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6D0D57A0" w14:textId="30089DE8" w:rsidR="00211009" w:rsidRDefault="00437814" w:rsidP="00402F95">
            <w:pPr>
              <w:suppressAutoHyphens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Контактная работа </w:t>
            </w:r>
            <w:r w:rsidR="0021100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16E88BBB" w14:textId="3A24B1E6" w:rsidR="00402F95" w:rsidRPr="00CA7E96" w:rsidRDefault="00402F95" w:rsidP="00402F95">
            <w:pPr>
              <w:suppressAutoHyphens/>
              <w:rPr>
                <w:b/>
                <w:i/>
                <w:sz w:val="28"/>
                <w:szCs w:val="28"/>
              </w:rPr>
            </w:pPr>
            <w:r w:rsidRPr="00CA7E96">
              <w:rPr>
                <w:b/>
                <w:i/>
                <w:sz w:val="28"/>
                <w:szCs w:val="28"/>
              </w:rPr>
              <w:t>Аудиторные занятия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72453137" w14:textId="5772092F" w:rsidR="00402F95" w:rsidRPr="00211009" w:rsidRDefault="00402F95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211009">
              <w:rPr>
                <w:b/>
                <w:i/>
                <w:sz w:val="28"/>
                <w:szCs w:val="28"/>
              </w:rPr>
              <w:t>5</w:t>
            </w:r>
            <w:r w:rsidR="00437814" w:rsidRPr="00211009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637DF23B" w14:textId="75DFE2A2" w:rsidR="00402F95" w:rsidRPr="00211009" w:rsidRDefault="00402F95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211009">
              <w:rPr>
                <w:b/>
                <w:i/>
                <w:sz w:val="28"/>
                <w:szCs w:val="28"/>
              </w:rPr>
              <w:t>5</w:t>
            </w:r>
            <w:r w:rsidR="00437814" w:rsidRPr="00211009">
              <w:rPr>
                <w:b/>
                <w:i/>
                <w:sz w:val="28"/>
                <w:szCs w:val="28"/>
              </w:rPr>
              <w:t>0</w:t>
            </w:r>
          </w:p>
        </w:tc>
      </w:tr>
      <w:tr w:rsidR="00402F95" w:rsidRPr="009D659F" w14:paraId="4EFE4E31" w14:textId="77777777" w:rsidTr="00437814">
        <w:tc>
          <w:tcPr>
            <w:tcW w:w="4960" w:type="dxa"/>
            <w:vAlign w:val="center"/>
          </w:tcPr>
          <w:p w14:paraId="538C09ED" w14:textId="77777777" w:rsidR="00402F95" w:rsidRPr="00F4521F" w:rsidRDefault="00402F95" w:rsidP="00402F95">
            <w:pPr>
              <w:suppressAutoHyphens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211" w:type="dxa"/>
            <w:vAlign w:val="center"/>
          </w:tcPr>
          <w:p w14:paraId="3E65ABEE" w14:textId="58A62753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1</w:t>
            </w:r>
            <w:r w:rsidR="00437814" w:rsidRPr="00F4521F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889" w:type="dxa"/>
            <w:vAlign w:val="center"/>
          </w:tcPr>
          <w:p w14:paraId="5D819357" w14:textId="15CADFAB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1</w:t>
            </w:r>
            <w:r w:rsidR="00437814" w:rsidRPr="00F4521F">
              <w:rPr>
                <w:i/>
                <w:sz w:val="28"/>
                <w:szCs w:val="28"/>
              </w:rPr>
              <w:t>6</w:t>
            </w:r>
          </w:p>
        </w:tc>
      </w:tr>
      <w:tr w:rsidR="00402F95" w:rsidRPr="009D659F" w14:paraId="708D0437" w14:textId="77777777" w:rsidTr="00437814">
        <w:tc>
          <w:tcPr>
            <w:tcW w:w="4960" w:type="dxa"/>
            <w:vAlign w:val="center"/>
          </w:tcPr>
          <w:p w14:paraId="0D0A829F" w14:textId="5B87B115" w:rsidR="00402F95" w:rsidRPr="00F4521F" w:rsidRDefault="00437814" w:rsidP="00402F95">
            <w:pPr>
              <w:suppressAutoHyphens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211" w:type="dxa"/>
            <w:vAlign w:val="center"/>
          </w:tcPr>
          <w:p w14:paraId="6741D8EA" w14:textId="6D6D7052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3</w:t>
            </w:r>
            <w:r w:rsidR="00437814" w:rsidRPr="00F4521F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889" w:type="dxa"/>
            <w:vAlign w:val="center"/>
          </w:tcPr>
          <w:p w14:paraId="642B69F7" w14:textId="767FC8F0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3</w:t>
            </w:r>
            <w:r w:rsidR="00437814" w:rsidRPr="00F4521F">
              <w:rPr>
                <w:i/>
                <w:sz w:val="28"/>
                <w:szCs w:val="28"/>
              </w:rPr>
              <w:t>4</w:t>
            </w:r>
          </w:p>
        </w:tc>
      </w:tr>
      <w:tr w:rsidR="00402F95" w:rsidRPr="009D659F" w14:paraId="057F52D2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00A37BDA" w14:textId="6ABD20BA" w:rsidR="00402F95" w:rsidRPr="00CA7E96" w:rsidRDefault="00402F95" w:rsidP="00437814">
            <w:pPr>
              <w:suppressAutoHyphens/>
              <w:rPr>
                <w:b/>
                <w:i/>
                <w:sz w:val="28"/>
                <w:szCs w:val="28"/>
              </w:rPr>
            </w:pPr>
            <w:r w:rsidRPr="00CA7E96">
              <w:rPr>
                <w:b/>
                <w:i/>
                <w:sz w:val="28"/>
                <w:szCs w:val="28"/>
              </w:rPr>
              <w:t>Самостоятельная работа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1AD2F8D8" w14:textId="2A8EFF45" w:rsidR="00402F95" w:rsidRPr="00211009" w:rsidRDefault="0081470D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2AA1351D" w14:textId="7101FD18" w:rsidR="00402F95" w:rsidRPr="00211009" w:rsidRDefault="0081470D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402F95" w:rsidRPr="009D659F" w14:paraId="40CFA1BF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009903BE" w14:textId="77777777" w:rsidR="00402F95" w:rsidRPr="00CA7E96" w:rsidRDefault="00402F95" w:rsidP="00402F9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  <w:r w:rsidRPr="00CA7E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vAlign w:val="center"/>
          </w:tcPr>
          <w:p w14:paraId="093149C2" w14:textId="678D4CAA" w:rsidR="00402F95" w:rsidRPr="00211009" w:rsidRDefault="00437814" w:rsidP="00402F95">
            <w:pPr>
              <w:suppressAutoHyphens/>
              <w:jc w:val="center"/>
              <w:rPr>
                <w:sz w:val="28"/>
                <w:szCs w:val="28"/>
              </w:rPr>
            </w:pPr>
            <w:r w:rsidRPr="00211009">
              <w:rPr>
                <w:bCs/>
                <w:sz w:val="26"/>
                <w:szCs w:val="26"/>
              </w:rPr>
              <w:t>Контрольная работа</w:t>
            </w:r>
            <w:r w:rsidR="00402F95" w:rsidRPr="00211009">
              <w:rPr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889" w:type="dxa"/>
            <w:vAlign w:val="center"/>
          </w:tcPr>
          <w:p w14:paraId="42E75C60" w14:textId="1DE73E96" w:rsidR="00402F95" w:rsidRPr="00211009" w:rsidRDefault="00437814" w:rsidP="00402F95">
            <w:pPr>
              <w:suppressAutoHyphens/>
              <w:jc w:val="center"/>
              <w:rPr>
                <w:sz w:val="28"/>
                <w:szCs w:val="28"/>
              </w:rPr>
            </w:pPr>
            <w:r w:rsidRPr="00211009">
              <w:rPr>
                <w:bCs/>
                <w:sz w:val="26"/>
                <w:szCs w:val="26"/>
              </w:rPr>
              <w:t>Контрольная работа</w:t>
            </w:r>
          </w:p>
        </w:tc>
      </w:tr>
      <w:tr w:rsidR="00402F95" w:rsidRPr="009D659F" w14:paraId="48B06FDC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787CF22D" w14:textId="77777777" w:rsidR="00402F95" w:rsidRPr="00CA7E96" w:rsidRDefault="00402F95" w:rsidP="00402F9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промежуточной аттестации </w:t>
            </w:r>
          </w:p>
        </w:tc>
        <w:tc>
          <w:tcPr>
            <w:tcW w:w="2211" w:type="dxa"/>
            <w:vAlign w:val="center"/>
          </w:tcPr>
          <w:p w14:paraId="6C63A7B9" w14:textId="22740C74" w:rsidR="00402F95" w:rsidRPr="00211009" w:rsidRDefault="0081470D" w:rsidP="00402F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889" w:type="dxa"/>
            <w:vAlign w:val="center"/>
          </w:tcPr>
          <w:p w14:paraId="46265C51" w14:textId="0792B29B" w:rsidR="00402F95" w:rsidRPr="00211009" w:rsidRDefault="0081470D" w:rsidP="00402F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14:paraId="33C01BFF" w14:textId="77777777" w:rsidR="008F1E13" w:rsidRDefault="008F1E13" w:rsidP="00CE6D7B">
      <w:pPr>
        <w:suppressAutoHyphens/>
        <w:spacing w:line="360" w:lineRule="auto"/>
        <w:rPr>
          <w:sz w:val="28"/>
          <w:szCs w:val="28"/>
        </w:rPr>
      </w:pPr>
    </w:p>
    <w:p w14:paraId="57AC18C1" w14:textId="42674372" w:rsidR="00E36A6B" w:rsidRPr="00E36A6B" w:rsidRDefault="008F1E13" w:rsidP="00C8675A">
      <w:pPr>
        <w:pStyle w:val="1"/>
        <w:numPr>
          <w:ilvl w:val="0"/>
          <w:numId w:val="27"/>
        </w:numPr>
        <w:ind w:left="0" w:firstLine="0"/>
        <w:jc w:val="both"/>
      </w:pPr>
      <w:r w:rsidRPr="00E96175">
        <w:t xml:space="preserve"> </w:t>
      </w:r>
      <w:bookmarkStart w:id="3" w:name="_Toc500865119"/>
      <w:r w:rsidRPr="00E96175">
        <w:t xml:space="preserve">Содержание дисциплины, структурированное по темам (разделам) дисциплины с указанием их объемов </w:t>
      </w:r>
      <w:r w:rsidR="00211009">
        <w:t xml:space="preserve">(в академических часах) и видов </w:t>
      </w:r>
      <w:r w:rsidRPr="00E96175">
        <w:t>учебных занятий</w:t>
      </w:r>
      <w:bookmarkEnd w:id="3"/>
    </w:p>
    <w:p w14:paraId="2923FBC6" w14:textId="77777777" w:rsidR="008F1E13" w:rsidRPr="009D659F" w:rsidRDefault="008F1E13" w:rsidP="00211009">
      <w:pPr>
        <w:pStyle w:val="2"/>
        <w:jc w:val="left"/>
      </w:pPr>
      <w:bookmarkStart w:id="4" w:name="_Toc500865120"/>
      <w:r>
        <w:t>5.</w:t>
      </w:r>
      <w:r w:rsidRPr="009D659F">
        <w:t>1. Содержание дисциплины</w:t>
      </w:r>
      <w:bookmarkEnd w:id="4"/>
    </w:p>
    <w:p w14:paraId="695A58B9" w14:textId="76394708" w:rsidR="001E39DD" w:rsidRPr="00972EE3" w:rsidRDefault="00BD7670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color w:val="000000"/>
          <w:sz w:val="28"/>
          <w:szCs w:val="28"/>
        </w:rPr>
        <w:t>Тема 1.</w:t>
      </w:r>
      <w:r w:rsidR="001E39DD" w:rsidRPr="00972EE3">
        <w:rPr>
          <w:b/>
          <w:sz w:val="28"/>
        </w:rPr>
        <w:t xml:space="preserve"> Обыкновенные дифференциальные уравнения первого порядк</w:t>
      </w:r>
      <w:r w:rsidR="00A25F49" w:rsidRPr="00972EE3">
        <w:rPr>
          <w:b/>
          <w:sz w:val="28"/>
        </w:rPr>
        <w:t>а</w:t>
      </w:r>
    </w:p>
    <w:p w14:paraId="32615666" w14:textId="373A0C45" w:rsidR="001E39DD" w:rsidRPr="00972EE3" w:rsidRDefault="00BE3CB9" w:rsidP="008A047B">
      <w:pPr>
        <w:tabs>
          <w:tab w:val="left" w:pos="851"/>
        </w:tabs>
        <w:suppressAutoHyphens/>
        <w:spacing w:line="360" w:lineRule="auto"/>
        <w:jc w:val="both"/>
        <w:rPr>
          <w:sz w:val="28"/>
          <w:szCs w:val="28"/>
        </w:rPr>
      </w:pPr>
      <w:r w:rsidRPr="00972EE3">
        <w:rPr>
          <w:sz w:val="28"/>
        </w:rPr>
        <w:tab/>
      </w:r>
      <w:r w:rsidR="001E39DD" w:rsidRPr="00972EE3">
        <w:rPr>
          <w:sz w:val="28"/>
          <w:szCs w:val="28"/>
        </w:rPr>
        <w:t xml:space="preserve">Обыкновенные дифференциальные уравнения первого порядка, их </w:t>
      </w:r>
      <w:r w:rsidR="00D421A0" w:rsidRPr="00972EE3">
        <w:rPr>
          <w:sz w:val="28"/>
          <w:szCs w:val="28"/>
        </w:rPr>
        <w:t>решения</w:t>
      </w:r>
      <w:r w:rsidR="001E39DD" w:rsidRPr="00972EE3">
        <w:rPr>
          <w:sz w:val="28"/>
          <w:szCs w:val="28"/>
        </w:rPr>
        <w:t>. Нормальная форма уравнения первого порядка. Поле направлений, интегральные кривые.</w:t>
      </w:r>
    </w:p>
    <w:p w14:paraId="5B3C64B7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Задача Коши. Теорема о существовании и единственности решения. Общее и частное решения уравнения. Общий интеграл. Особые решения.</w:t>
      </w:r>
    </w:p>
    <w:p w14:paraId="36F09C45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Уравнения, интегрируемые в квадратурах: с разделяющимися </w:t>
      </w:r>
      <w:r w:rsidR="00D421A0" w:rsidRPr="00972EE3">
        <w:rPr>
          <w:sz w:val="28"/>
          <w:szCs w:val="28"/>
        </w:rPr>
        <w:t>переменными</w:t>
      </w:r>
      <w:r w:rsidR="001E39DD" w:rsidRPr="00972EE3">
        <w:rPr>
          <w:sz w:val="28"/>
          <w:szCs w:val="28"/>
        </w:rPr>
        <w:t xml:space="preserve">; линейные; Бернулли и </w:t>
      </w:r>
      <w:proofErr w:type="spellStart"/>
      <w:r w:rsidR="001E39DD" w:rsidRPr="00972EE3">
        <w:rPr>
          <w:sz w:val="28"/>
          <w:szCs w:val="28"/>
        </w:rPr>
        <w:t>Риккати</w:t>
      </w:r>
      <w:proofErr w:type="spellEnd"/>
      <w:r w:rsidR="001E39DD" w:rsidRPr="00972EE3">
        <w:rPr>
          <w:sz w:val="28"/>
          <w:szCs w:val="28"/>
        </w:rPr>
        <w:t xml:space="preserve">; однородные; в полных </w:t>
      </w:r>
      <w:r w:rsidR="00D421A0" w:rsidRPr="00972EE3">
        <w:rPr>
          <w:sz w:val="28"/>
          <w:szCs w:val="28"/>
        </w:rPr>
        <w:t>дифференциалах</w:t>
      </w:r>
      <w:r w:rsidR="001E39DD" w:rsidRPr="00972EE3">
        <w:rPr>
          <w:sz w:val="28"/>
          <w:szCs w:val="28"/>
        </w:rPr>
        <w:t>. Интегрирующий множитель для уравнения в симметричной форме.</w:t>
      </w:r>
    </w:p>
    <w:p w14:paraId="0B01026B" w14:textId="36899418" w:rsidR="001E39DD" w:rsidRPr="00972EE3" w:rsidRDefault="00BD7670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lastRenderedPageBreak/>
        <w:t xml:space="preserve">Тема 2. </w:t>
      </w:r>
      <w:r w:rsidR="001E39DD" w:rsidRPr="00972EE3">
        <w:rPr>
          <w:b/>
          <w:sz w:val="28"/>
        </w:rPr>
        <w:t>Обыкновенные дифференциальные уравнения высших порядков</w:t>
      </w:r>
    </w:p>
    <w:p w14:paraId="40C67479" w14:textId="77FB2E6F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Обыкновенные дифференциальные уравнения высших порядков. </w:t>
      </w:r>
      <w:r w:rsidR="00C41697" w:rsidRPr="00972EE3">
        <w:rPr>
          <w:sz w:val="28"/>
          <w:szCs w:val="28"/>
        </w:rPr>
        <w:t>Нормальная</w:t>
      </w:r>
      <w:r w:rsidR="001E39DD" w:rsidRPr="00972EE3">
        <w:rPr>
          <w:sz w:val="28"/>
          <w:szCs w:val="28"/>
        </w:rPr>
        <w:t xml:space="preserve"> форма уравнения n-</w:t>
      </w:r>
      <w:proofErr w:type="spellStart"/>
      <w:r w:rsidR="001E39DD" w:rsidRPr="00972EE3">
        <w:rPr>
          <w:sz w:val="28"/>
          <w:szCs w:val="28"/>
        </w:rPr>
        <w:t>го</w:t>
      </w:r>
      <w:proofErr w:type="spellEnd"/>
      <w:r w:rsidR="001E39DD" w:rsidRPr="00972EE3">
        <w:rPr>
          <w:sz w:val="28"/>
          <w:szCs w:val="28"/>
        </w:rPr>
        <w:t xml:space="preserve"> порядка. Задача Коши. Теорема о </w:t>
      </w:r>
      <w:r w:rsidR="00C41697" w:rsidRPr="00972EE3">
        <w:rPr>
          <w:sz w:val="28"/>
          <w:szCs w:val="28"/>
        </w:rPr>
        <w:t>существовании</w:t>
      </w:r>
      <w:r w:rsidR="001E39DD" w:rsidRPr="00972EE3">
        <w:rPr>
          <w:sz w:val="28"/>
          <w:szCs w:val="28"/>
        </w:rPr>
        <w:t xml:space="preserve"> и единственности решения задачи Коши для уравнения n-</w:t>
      </w:r>
      <w:proofErr w:type="spellStart"/>
      <w:r w:rsidR="001E39DD" w:rsidRPr="00972EE3">
        <w:rPr>
          <w:sz w:val="28"/>
          <w:szCs w:val="28"/>
        </w:rPr>
        <w:t>го</w:t>
      </w:r>
      <w:proofErr w:type="spellEnd"/>
      <w:r w:rsidR="001E39DD" w:rsidRPr="00972EE3">
        <w:rPr>
          <w:sz w:val="28"/>
          <w:szCs w:val="28"/>
        </w:rPr>
        <w:t xml:space="preserve"> порядка в нормальной форме. Общее и частное решения.</w:t>
      </w:r>
    </w:p>
    <w:p w14:paraId="186F293D" w14:textId="4A6F9D49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уравнения. Теорема о существовании и единственности </w:t>
      </w:r>
      <w:r w:rsidR="00C41697" w:rsidRPr="00972EE3">
        <w:rPr>
          <w:sz w:val="28"/>
          <w:szCs w:val="28"/>
        </w:rPr>
        <w:t>решения</w:t>
      </w:r>
      <w:r w:rsidR="001E39DD" w:rsidRPr="00972EE3">
        <w:rPr>
          <w:sz w:val="28"/>
          <w:szCs w:val="28"/>
        </w:rPr>
        <w:t xml:space="preserve"> задачи Коши для линейного уравнения n-</w:t>
      </w:r>
      <w:proofErr w:type="spellStart"/>
      <w:r w:rsidR="001E39DD" w:rsidRPr="00972EE3">
        <w:rPr>
          <w:sz w:val="28"/>
          <w:szCs w:val="28"/>
        </w:rPr>
        <w:t>го</w:t>
      </w:r>
      <w:proofErr w:type="spellEnd"/>
      <w:r w:rsidR="001E39DD" w:rsidRPr="00972EE3">
        <w:rPr>
          <w:sz w:val="28"/>
          <w:szCs w:val="28"/>
        </w:rPr>
        <w:t xml:space="preserve"> порядка.</w:t>
      </w:r>
    </w:p>
    <w:p w14:paraId="7B8DD67C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Линейно зависимые и линейно независимые системы функций. Опре</w:t>
      </w:r>
      <w:r w:rsidR="00E0496A" w:rsidRPr="00972EE3">
        <w:rPr>
          <w:sz w:val="28"/>
          <w:szCs w:val="28"/>
        </w:rPr>
        <w:t>де</w:t>
      </w:r>
      <w:r w:rsidR="001E39DD" w:rsidRPr="00972EE3">
        <w:rPr>
          <w:sz w:val="28"/>
          <w:szCs w:val="28"/>
        </w:rPr>
        <w:t>литель Вронского. Необходимое и достаточное условие линейной неза</w:t>
      </w:r>
      <w:r w:rsidR="00E0496A" w:rsidRPr="00972EE3">
        <w:rPr>
          <w:sz w:val="28"/>
          <w:szCs w:val="28"/>
        </w:rPr>
        <w:t>ви</w:t>
      </w:r>
      <w:r w:rsidR="001E39DD" w:rsidRPr="00972EE3">
        <w:rPr>
          <w:sz w:val="28"/>
          <w:szCs w:val="28"/>
        </w:rPr>
        <w:t>симости решений линейного однородного уравнения</w:t>
      </w:r>
    </w:p>
    <w:p w14:paraId="0B6A3E46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5" w:name="page9"/>
      <w:bookmarkEnd w:id="5"/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Фундаментальная система решений (ФСР) для линейного однородного уравнения. Теорема о существовании </w:t>
      </w:r>
      <w:r w:rsidR="00E0496A" w:rsidRPr="00972EE3">
        <w:rPr>
          <w:sz w:val="28"/>
          <w:szCs w:val="28"/>
        </w:rPr>
        <w:t>ФСР. Теорема о представлении об</w:t>
      </w:r>
      <w:r w:rsidR="001E39DD" w:rsidRPr="00972EE3">
        <w:rPr>
          <w:sz w:val="28"/>
          <w:szCs w:val="28"/>
        </w:rPr>
        <w:t>щего решения линейного однородного уравнения. Пространство решений линейного однородного уравнения.</w:t>
      </w:r>
    </w:p>
    <w:p w14:paraId="0B85389D" w14:textId="205E11B8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Структура общего решения линейного </w:t>
      </w:r>
      <w:r w:rsidR="00E0496A" w:rsidRPr="00972EE3">
        <w:rPr>
          <w:sz w:val="28"/>
          <w:szCs w:val="28"/>
        </w:rPr>
        <w:t>неоднородного уравнения. По</w:t>
      </w:r>
      <w:r w:rsidR="001E39DD" w:rsidRPr="00972EE3">
        <w:rPr>
          <w:sz w:val="28"/>
          <w:szCs w:val="28"/>
        </w:rPr>
        <w:t>строение частного решения методом вариации постоянных.</w:t>
      </w:r>
    </w:p>
    <w:p w14:paraId="10D98CF8" w14:textId="0A042FA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уравнения с постоянными коэффициентами. </w:t>
      </w:r>
      <w:r w:rsidR="00E0496A" w:rsidRPr="00972EE3">
        <w:rPr>
          <w:sz w:val="28"/>
          <w:szCs w:val="28"/>
        </w:rPr>
        <w:t>Характеристическое</w:t>
      </w:r>
      <w:r w:rsidR="001E39DD" w:rsidRPr="00972EE3">
        <w:rPr>
          <w:sz w:val="28"/>
          <w:szCs w:val="28"/>
        </w:rPr>
        <w:t xml:space="preserve"> уравнение и фундаментальная система решений линейного однородного уравнения. Построение частного решения неоднородного </w:t>
      </w:r>
      <w:r w:rsidR="00E0496A" w:rsidRPr="00972EE3">
        <w:rPr>
          <w:sz w:val="28"/>
          <w:szCs w:val="28"/>
        </w:rPr>
        <w:t>уравнение</w:t>
      </w:r>
      <w:r w:rsidR="001E39DD" w:rsidRPr="00972EE3">
        <w:rPr>
          <w:sz w:val="28"/>
          <w:szCs w:val="28"/>
        </w:rPr>
        <w:t xml:space="preserve"> методом неопределенных коэффициентов.</w:t>
      </w:r>
    </w:p>
    <w:p w14:paraId="0501C6D6" w14:textId="38CA6E2C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Уравнения, допускающие понижение порядка: не содержащие явно </w:t>
      </w:r>
      <w:r w:rsidR="00F404E1" w:rsidRPr="00972EE3">
        <w:rPr>
          <w:sz w:val="28"/>
          <w:szCs w:val="28"/>
        </w:rPr>
        <w:t>искомой</w:t>
      </w:r>
      <w:r w:rsidR="001E39DD" w:rsidRPr="00972EE3">
        <w:rPr>
          <w:sz w:val="28"/>
          <w:szCs w:val="28"/>
        </w:rPr>
        <w:t xml:space="preserve"> функции или независимой переменной; однородные уравнения.</w:t>
      </w:r>
    </w:p>
    <w:p w14:paraId="6C7A9265" w14:textId="3FB320CA" w:rsidR="00A25F49" w:rsidRPr="00972EE3" w:rsidRDefault="00475E98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t xml:space="preserve">Тема 3. </w:t>
      </w:r>
      <w:r w:rsidR="001E39DD" w:rsidRPr="00972EE3">
        <w:rPr>
          <w:b/>
          <w:sz w:val="28"/>
        </w:rPr>
        <w:t>Системы обыкновенных дифференциальных уравнений</w:t>
      </w:r>
    </w:p>
    <w:p w14:paraId="5B495F57" w14:textId="09A549D8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Системы уравнений в нормальной форме. Задача Коши. Теорема о </w:t>
      </w:r>
      <w:r w:rsidR="00C41697" w:rsidRPr="00972EE3">
        <w:rPr>
          <w:sz w:val="28"/>
          <w:szCs w:val="28"/>
        </w:rPr>
        <w:t>существовании</w:t>
      </w:r>
      <w:r w:rsidR="001E39DD" w:rsidRPr="00972EE3">
        <w:rPr>
          <w:sz w:val="28"/>
          <w:szCs w:val="28"/>
        </w:rPr>
        <w:t xml:space="preserve"> и единственности решения.</w:t>
      </w:r>
    </w:p>
    <w:p w14:paraId="28DB7535" w14:textId="5029DB4B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системы. Теорема о существовании и единственности </w:t>
      </w:r>
      <w:r w:rsidR="00C41697" w:rsidRPr="00972EE3">
        <w:rPr>
          <w:sz w:val="28"/>
          <w:szCs w:val="28"/>
        </w:rPr>
        <w:t>решения</w:t>
      </w:r>
      <w:r w:rsidR="001E39DD" w:rsidRPr="00972EE3">
        <w:rPr>
          <w:sz w:val="28"/>
          <w:szCs w:val="28"/>
        </w:rPr>
        <w:t xml:space="preserve"> задачи Коши для линейной системы.</w:t>
      </w:r>
    </w:p>
    <w:p w14:paraId="69F7A2D7" w14:textId="46C9BE8B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lastRenderedPageBreak/>
        <w:tab/>
      </w:r>
      <w:r w:rsidR="001E39DD" w:rsidRPr="00972EE3">
        <w:rPr>
          <w:sz w:val="28"/>
          <w:szCs w:val="28"/>
        </w:rPr>
        <w:t>Линейно зависимые и линейно независимые системы вектор-функций. Определитель Вронского. Необходимое и достаточное условие линейной независимости решений линейной однородной системы.</w:t>
      </w:r>
    </w:p>
    <w:p w14:paraId="5C2F03C5" w14:textId="29DC3DCD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Фундаментальная система решений (ФСР) для системы линейных ур</w:t>
      </w:r>
      <w:r w:rsidR="00C41697" w:rsidRPr="00972EE3">
        <w:rPr>
          <w:sz w:val="28"/>
          <w:szCs w:val="28"/>
        </w:rPr>
        <w:t>а</w:t>
      </w:r>
      <w:r w:rsidR="001E39DD" w:rsidRPr="00972EE3">
        <w:rPr>
          <w:sz w:val="28"/>
          <w:szCs w:val="28"/>
        </w:rPr>
        <w:t>внений. Теорема о существовании ФСР. Теорема о представлении общего решения линейной однородной системы. Пространство решений линейной однородной системы.</w:t>
      </w:r>
    </w:p>
    <w:p w14:paraId="12B08B77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Структура общего решения линейно</w:t>
      </w:r>
      <w:r w:rsidRPr="00972EE3">
        <w:rPr>
          <w:sz w:val="28"/>
          <w:szCs w:val="28"/>
        </w:rPr>
        <w:t>й неоднородной системы. Построе</w:t>
      </w:r>
      <w:r w:rsidR="001E39DD" w:rsidRPr="00972EE3">
        <w:rPr>
          <w:sz w:val="28"/>
          <w:szCs w:val="28"/>
        </w:rPr>
        <w:t>ние частного решения методом вариации постоянных.</w:t>
      </w:r>
    </w:p>
    <w:p w14:paraId="19E3011D" w14:textId="77777777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Линейные системы с постоянными</w:t>
      </w:r>
      <w:r w:rsidRPr="00972EE3">
        <w:rPr>
          <w:sz w:val="28"/>
          <w:szCs w:val="28"/>
        </w:rPr>
        <w:t xml:space="preserve"> коэффициентами. Однородные сис</w:t>
      </w:r>
      <w:r w:rsidR="001E39DD" w:rsidRPr="00972EE3">
        <w:rPr>
          <w:sz w:val="28"/>
          <w:szCs w:val="28"/>
        </w:rPr>
        <w:t>темы. Характеристическое уравнение.</w:t>
      </w:r>
      <w:r w:rsidRPr="00972EE3">
        <w:rPr>
          <w:sz w:val="28"/>
          <w:szCs w:val="28"/>
        </w:rPr>
        <w:t xml:space="preserve"> Общее решение однородной систе</w:t>
      </w:r>
      <w:bookmarkStart w:id="6" w:name="page10"/>
      <w:bookmarkEnd w:id="6"/>
      <w:r w:rsidR="001E39DD" w:rsidRPr="00972EE3">
        <w:rPr>
          <w:sz w:val="28"/>
          <w:szCs w:val="28"/>
        </w:rPr>
        <w:t>мы. Построение частного решения не</w:t>
      </w:r>
      <w:r w:rsidRPr="00972EE3">
        <w:rPr>
          <w:sz w:val="28"/>
          <w:szCs w:val="28"/>
        </w:rPr>
        <w:t>однородной системы методом неоп</w:t>
      </w:r>
      <w:r w:rsidR="001E39DD" w:rsidRPr="00972EE3">
        <w:rPr>
          <w:sz w:val="28"/>
          <w:szCs w:val="28"/>
        </w:rPr>
        <w:t>ределенных коэффициентов.</w:t>
      </w:r>
    </w:p>
    <w:p w14:paraId="0F4661B1" w14:textId="4DF60BCD" w:rsidR="00A25F49" w:rsidRPr="00972EE3" w:rsidRDefault="00475E98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t xml:space="preserve">Тема </w:t>
      </w:r>
      <w:r w:rsidR="00C41697" w:rsidRPr="00972EE3">
        <w:rPr>
          <w:b/>
          <w:sz w:val="28"/>
        </w:rPr>
        <w:t>4</w:t>
      </w:r>
      <w:r w:rsidRPr="00972EE3">
        <w:rPr>
          <w:b/>
          <w:sz w:val="28"/>
        </w:rPr>
        <w:t xml:space="preserve">. </w:t>
      </w:r>
      <w:r w:rsidR="001E39DD" w:rsidRPr="00972EE3">
        <w:rPr>
          <w:b/>
          <w:sz w:val="28"/>
        </w:rPr>
        <w:t xml:space="preserve">Разностные уравнения </w:t>
      </w:r>
    </w:p>
    <w:p w14:paraId="52462B1D" w14:textId="496A8DF9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Порядок уравнения. Задача Коши.</w:t>
      </w:r>
    </w:p>
    <w:p w14:paraId="5168B0AF" w14:textId="6316F4EE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Линейные разностные уравнения. Фундаментальная система </w:t>
      </w:r>
      <w:r w:rsidRPr="00972EE3">
        <w:rPr>
          <w:sz w:val="28"/>
          <w:szCs w:val="28"/>
        </w:rPr>
        <w:t>реше</w:t>
      </w:r>
      <w:r w:rsidR="001E39DD" w:rsidRPr="00972EE3">
        <w:rPr>
          <w:sz w:val="28"/>
          <w:szCs w:val="28"/>
        </w:rPr>
        <w:t xml:space="preserve">ний. Определитель </w:t>
      </w:r>
      <w:proofErr w:type="spellStart"/>
      <w:r w:rsidR="001E39DD" w:rsidRPr="00972EE3">
        <w:rPr>
          <w:sz w:val="28"/>
          <w:szCs w:val="28"/>
        </w:rPr>
        <w:t>Казоратти</w:t>
      </w:r>
      <w:proofErr w:type="spellEnd"/>
      <w:r w:rsidR="001E39DD" w:rsidRPr="00972EE3">
        <w:rPr>
          <w:sz w:val="28"/>
          <w:szCs w:val="28"/>
        </w:rPr>
        <w:t>. Структура общего решения</w:t>
      </w:r>
      <w:r w:rsidRPr="00972EE3">
        <w:rPr>
          <w:sz w:val="28"/>
          <w:szCs w:val="28"/>
        </w:rPr>
        <w:t>.</w:t>
      </w:r>
      <w:r w:rsidR="00C41697" w:rsidRPr="00972EE3">
        <w:rPr>
          <w:sz w:val="28"/>
          <w:szCs w:val="28"/>
        </w:rPr>
        <w:t xml:space="preserve"> </w:t>
      </w:r>
      <w:r w:rsidR="001E39DD" w:rsidRPr="00972EE3">
        <w:rPr>
          <w:sz w:val="28"/>
          <w:szCs w:val="28"/>
        </w:rPr>
        <w:t>Линейные разностные уравнения с постоянными коэффициентами</w:t>
      </w:r>
      <w:r w:rsidR="00C41697" w:rsidRPr="00972EE3">
        <w:rPr>
          <w:sz w:val="28"/>
          <w:szCs w:val="28"/>
        </w:rPr>
        <w:t>.</w:t>
      </w:r>
    </w:p>
    <w:p w14:paraId="4A7688DA" w14:textId="1BBA5372" w:rsidR="001E39DD" w:rsidRPr="00972EE3" w:rsidRDefault="001E39DD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972EE3">
        <w:rPr>
          <w:b/>
          <w:sz w:val="28"/>
        </w:rPr>
        <w:t>Тема</w:t>
      </w:r>
      <w:r w:rsidR="00C41697" w:rsidRPr="00972EE3">
        <w:rPr>
          <w:b/>
          <w:sz w:val="28"/>
        </w:rPr>
        <w:t xml:space="preserve"> 5</w:t>
      </w:r>
      <w:r w:rsidR="00475E98" w:rsidRPr="00972EE3">
        <w:rPr>
          <w:b/>
          <w:sz w:val="28"/>
        </w:rPr>
        <w:t xml:space="preserve">. </w:t>
      </w:r>
      <w:r w:rsidRPr="00972EE3">
        <w:rPr>
          <w:b/>
          <w:sz w:val="28"/>
        </w:rPr>
        <w:t>Задачи с экономическим содержанием</w:t>
      </w:r>
    </w:p>
    <w:p w14:paraId="2E1EC052" w14:textId="56200E16" w:rsidR="001E39DD" w:rsidRPr="00972EE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>Модели экономической динамики с непрерывным временем. Задача о росте производства: модели естественного и логистического роста. Модель “хищник-жертва” Лотки-</w:t>
      </w:r>
      <w:proofErr w:type="spellStart"/>
      <w:r w:rsidR="001E39DD" w:rsidRPr="00972EE3">
        <w:rPr>
          <w:sz w:val="28"/>
          <w:szCs w:val="28"/>
        </w:rPr>
        <w:t>Вольтерра</w:t>
      </w:r>
      <w:proofErr w:type="spellEnd"/>
      <w:r w:rsidR="001E39DD" w:rsidRPr="00972EE3">
        <w:rPr>
          <w:sz w:val="28"/>
          <w:szCs w:val="28"/>
        </w:rPr>
        <w:t>.</w:t>
      </w:r>
    </w:p>
    <w:p w14:paraId="2B37B814" w14:textId="444C62D8" w:rsidR="00F404E1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ab/>
      </w:r>
      <w:r w:rsidR="001E39DD" w:rsidRPr="00972EE3">
        <w:rPr>
          <w:sz w:val="28"/>
          <w:szCs w:val="28"/>
        </w:rPr>
        <w:t xml:space="preserve">Разные задачи с экономическим содержанием: определение спроса по эластичности; модель рыночного регулирования цены; моделирование </w:t>
      </w:r>
      <w:r w:rsidR="00396846" w:rsidRPr="00972EE3">
        <w:rPr>
          <w:sz w:val="28"/>
          <w:szCs w:val="28"/>
        </w:rPr>
        <w:t>поведения</w:t>
      </w:r>
      <w:r w:rsidR="001E39DD" w:rsidRPr="00972EE3">
        <w:rPr>
          <w:sz w:val="28"/>
          <w:szCs w:val="28"/>
        </w:rPr>
        <w:t xml:space="preserve"> равновесной цены.</w:t>
      </w:r>
    </w:p>
    <w:p w14:paraId="4178CDD0" w14:textId="77777777" w:rsidR="0081470D" w:rsidRDefault="0081470D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5840AA74" w14:textId="77777777" w:rsidR="00943FED" w:rsidRPr="00E96175" w:rsidRDefault="00943FED" w:rsidP="00211009">
      <w:pPr>
        <w:pStyle w:val="2"/>
        <w:jc w:val="left"/>
      </w:pPr>
      <w:bookmarkStart w:id="7" w:name="_Toc500865121"/>
      <w:r w:rsidRPr="00E96175">
        <w:lastRenderedPageBreak/>
        <w:t>5.2. Учебно-тематический план</w:t>
      </w:r>
      <w:bookmarkEnd w:id="7"/>
    </w:p>
    <w:tbl>
      <w:tblPr>
        <w:tblW w:w="1049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850"/>
        <w:gridCol w:w="993"/>
        <w:gridCol w:w="850"/>
        <w:gridCol w:w="1418"/>
        <w:gridCol w:w="1417"/>
        <w:gridCol w:w="2126"/>
      </w:tblGrid>
      <w:tr w:rsidR="00C41697" w:rsidRPr="00B548B2" w14:paraId="647B0F0F" w14:textId="77777777" w:rsidTr="00C8675A"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8BEC1C" w14:textId="77777777" w:rsidR="00C41697" w:rsidRPr="000B01C9" w:rsidRDefault="00C41697" w:rsidP="00DA6CF5">
            <w:pPr>
              <w:jc w:val="center"/>
              <w:rPr>
                <w:b/>
              </w:rPr>
            </w:pPr>
            <w:r w:rsidRPr="000B01C9">
              <w:rPr>
                <w:b/>
              </w:rPr>
              <w:t>№</w:t>
            </w:r>
          </w:p>
          <w:p w14:paraId="36EDEEE6" w14:textId="77777777" w:rsidR="00C41697" w:rsidRPr="00B548B2" w:rsidRDefault="00C41697" w:rsidP="00DA6CF5">
            <w:pPr>
              <w:jc w:val="center"/>
            </w:pPr>
            <w:r w:rsidRPr="000B01C9">
              <w:rPr>
                <w:b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F2C9CA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43B3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D0E8A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Формы текущего контроля успеваемости</w:t>
            </w:r>
          </w:p>
        </w:tc>
      </w:tr>
      <w:tr w:rsidR="00C41697" w:rsidRPr="00B548B2" w14:paraId="10E1F255" w14:textId="77777777" w:rsidTr="00C8675A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FDA6F6" w14:textId="77777777" w:rsidR="00C41697" w:rsidRPr="00B548B2" w:rsidRDefault="00C41697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FB1684" w14:textId="77777777" w:rsidR="00C41697" w:rsidRPr="00B548B2" w:rsidRDefault="00C41697" w:rsidP="00DA6CF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9B960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D8513A" w14:textId="44D01679" w:rsidR="00C41697" w:rsidRPr="0011589E" w:rsidRDefault="00C41697" w:rsidP="00DA6CF5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11589E">
              <w:rPr>
                <w:b/>
              </w:rPr>
              <w:t>Аудиторная работа</w:t>
            </w:r>
            <w:r w:rsidR="00C8675A">
              <w:rPr>
                <w:b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B11C7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9E3848" w14:textId="77777777" w:rsidR="00C41697" w:rsidRPr="00B548B2" w:rsidRDefault="00C41697" w:rsidP="00DA6CF5">
            <w:pPr>
              <w:jc w:val="center"/>
            </w:pPr>
          </w:p>
        </w:tc>
      </w:tr>
      <w:tr w:rsidR="00F404E1" w:rsidRPr="00B548B2" w14:paraId="73149973" w14:textId="77777777" w:rsidTr="00C8675A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1A67FE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144F31" w14:textId="77777777" w:rsidR="00F404E1" w:rsidRPr="00B548B2" w:rsidRDefault="00F404E1" w:rsidP="00DA6CF5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2EF56D" w14:textId="77777777" w:rsidR="00F404E1" w:rsidRPr="00B548B2" w:rsidRDefault="00F404E1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8A1C47" w14:textId="31AF4662" w:rsidR="00F404E1" w:rsidRPr="00B548B2" w:rsidRDefault="00F404E1" w:rsidP="00DA6CF5">
            <w:pPr>
              <w:jc w:val="center"/>
            </w:pPr>
            <w:r w:rsidRPr="00B548B2">
              <w:t>Общая</w:t>
            </w:r>
            <w:r>
              <w:t>, в т. ч.</w:t>
            </w:r>
            <w:r w:rsidR="006419E3">
              <w:t>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6BCD25" w14:textId="77777777" w:rsidR="00F404E1" w:rsidRPr="00B548B2" w:rsidRDefault="00F404E1" w:rsidP="00DA6CF5">
            <w:pPr>
              <w:jc w:val="center"/>
            </w:pPr>
            <w:r w:rsidRPr="00B548B2">
              <w:t>Лекции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D7673D" w14:textId="162260B4" w:rsidR="00F404E1" w:rsidRPr="00B548B2" w:rsidRDefault="00F404E1" w:rsidP="00DA6CF5">
            <w:pPr>
              <w:jc w:val="center"/>
            </w:pPr>
            <w:r>
              <w:t>Семинары, практические занятия</w:t>
            </w:r>
            <w:r w:rsidRPr="00B548B2"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09BDF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88BF03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60B8834" w14:textId="77777777" w:rsidTr="00C8675A">
        <w:trPr>
          <w:trHeight w:val="100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B5ED" w14:textId="77777777" w:rsidR="00F404E1" w:rsidRPr="0011589E" w:rsidRDefault="00F404E1" w:rsidP="00DA6CF5">
            <w:pPr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034DB2" w14:textId="77777777" w:rsidR="00F404E1" w:rsidRPr="00972EE3" w:rsidRDefault="00F404E1" w:rsidP="00DA6CF5">
            <w:r w:rsidRPr="00972EE3">
              <w:t>Обыкновенные дифференциальные уравнения первого порядка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C85E3D" w14:textId="545C55D2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44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D402F5" w14:textId="77777777" w:rsidR="00F404E1" w:rsidRPr="00972EE3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72EE3">
              <w:t>1</w:t>
            </w:r>
            <w:r w:rsidRPr="00972EE3"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823EB5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FBC62E" w14:textId="2482A065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rPr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EEB0F8" w14:textId="72762EB2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28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4575EA1" w14:textId="77777777" w:rsidR="00C8675A" w:rsidRDefault="00C8675A" w:rsidP="00DA6CF5">
            <w:pPr>
              <w:tabs>
                <w:tab w:val="right" w:pos="851"/>
              </w:tabs>
            </w:pPr>
          </w:p>
          <w:p w14:paraId="2A934E32" w14:textId="77777777" w:rsidR="00C8675A" w:rsidRDefault="00C8675A" w:rsidP="00DA6CF5">
            <w:pPr>
              <w:tabs>
                <w:tab w:val="right" w:pos="851"/>
              </w:tabs>
            </w:pPr>
          </w:p>
          <w:p w14:paraId="16C7DCA4" w14:textId="77777777" w:rsidR="00C8675A" w:rsidRDefault="00C8675A" w:rsidP="00DA6CF5">
            <w:pPr>
              <w:tabs>
                <w:tab w:val="right" w:pos="851"/>
              </w:tabs>
            </w:pPr>
          </w:p>
          <w:p w14:paraId="0569ED48" w14:textId="77777777" w:rsidR="00C8675A" w:rsidRDefault="00C8675A" w:rsidP="00DA6CF5">
            <w:pPr>
              <w:tabs>
                <w:tab w:val="right" w:pos="851"/>
              </w:tabs>
            </w:pPr>
          </w:p>
          <w:p w14:paraId="33080744" w14:textId="6924870D" w:rsidR="00F404E1" w:rsidRPr="00972EE3" w:rsidRDefault="00F404E1" w:rsidP="00DA6CF5">
            <w:pPr>
              <w:tabs>
                <w:tab w:val="right" w:pos="851"/>
              </w:tabs>
            </w:pPr>
            <w:r w:rsidRPr="00972EE3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F404E1" w:rsidRPr="00B548B2" w14:paraId="5C7F06F7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751E31" w14:textId="77777777" w:rsidR="00F404E1" w:rsidRPr="0011589E" w:rsidRDefault="00F404E1" w:rsidP="00DA6CF5">
            <w:pPr>
              <w:tabs>
                <w:tab w:val="right" w:pos="851"/>
              </w:tabs>
            </w:pPr>
          </w:p>
          <w:p w14:paraId="0F13F57A" w14:textId="77777777" w:rsidR="00F404E1" w:rsidRPr="0011589E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BCFB3A" w14:textId="40A76A0E" w:rsidR="00F404E1" w:rsidRPr="00972EE3" w:rsidRDefault="00F404E1" w:rsidP="00DA6CF5">
            <w:r w:rsidRPr="00972EE3">
              <w:t>Обыкновенные дифференциальные уравнения высших порядков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FE927F" w14:textId="626EB573" w:rsidR="00F404E1" w:rsidRPr="00972EE3" w:rsidRDefault="00F404E1" w:rsidP="00DA6CF5">
            <w:pPr>
              <w:spacing w:line="360" w:lineRule="auto"/>
              <w:jc w:val="center"/>
            </w:pPr>
            <w:r w:rsidRPr="00972EE3">
              <w:t>3</w:t>
            </w:r>
            <w:r w:rsidR="003531C6" w:rsidRPr="00972EE3">
              <w:t>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46F558" w14:textId="77777777" w:rsidR="00F404E1" w:rsidRPr="00972EE3" w:rsidRDefault="00F404E1" w:rsidP="00DA6CF5">
            <w:pPr>
              <w:spacing w:line="360" w:lineRule="auto"/>
              <w:jc w:val="center"/>
            </w:pPr>
            <w:r w:rsidRPr="00972EE3"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EF753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3C50D4" w14:textId="38F4EBB6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F5B4ED" w14:textId="7AAA032B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26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2AAEC2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D3D59D1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3B1E4E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3.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065161" w14:textId="77777777" w:rsidR="00F404E1" w:rsidRPr="00972EE3" w:rsidRDefault="00F404E1" w:rsidP="00DA6CF5">
            <w:r w:rsidRPr="00972EE3">
              <w:t>Системы обыкновенных дифференциальных уравнений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6CD52C" w14:textId="5AAC1FEF" w:rsidR="00F404E1" w:rsidRPr="00972EE3" w:rsidRDefault="003531C6" w:rsidP="00DA6CF5">
            <w:pPr>
              <w:spacing w:line="360" w:lineRule="auto"/>
              <w:jc w:val="center"/>
            </w:pPr>
            <w:r w:rsidRPr="00972EE3">
              <w:t>24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3AD824" w14:textId="77777777" w:rsidR="00F404E1" w:rsidRPr="00972EE3" w:rsidRDefault="00F404E1" w:rsidP="00DA6CF5">
            <w:pPr>
              <w:spacing w:line="360" w:lineRule="auto"/>
              <w:jc w:val="center"/>
            </w:pPr>
            <w:r w:rsidRPr="00972EE3"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82D125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1B701E" w14:textId="3F2C06B8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A90D28" w14:textId="0B701626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16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6AA4B3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6E052717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AB8B42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4.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0A1EC4" w14:textId="77777777" w:rsidR="00F404E1" w:rsidRPr="00972EE3" w:rsidRDefault="00F404E1" w:rsidP="00DA6CF5">
            <w:r w:rsidRPr="00972EE3">
              <w:t>Разностные уравнения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4B4375" w14:textId="33524535" w:rsidR="00F404E1" w:rsidRPr="00972EE3" w:rsidRDefault="003531C6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972EE3">
              <w:t>22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67BBE4" w14:textId="77777777" w:rsidR="00F404E1" w:rsidRPr="00972EE3" w:rsidRDefault="00F404E1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9FF23E" w14:textId="77777777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AB4137" w14:textId="1D6B2CC3" w:rsidR="00F404E1" w:rsidRPr="00972EE3" w:rsidRDefault="00F404E1" w:rsidP="00DA6CF5">
            <w:pPr>
              <w:tabs>
                <w:tab w:val="right" w:pos="851"/>
              </w:tabs>
              <w:jc w:val="center"/>
            </w:pPr>
            <w:r w:rsidRPr="00972EE3">
              <w:rPr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F1A216" w14:textId="7B5D2AEC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14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E40E4A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64CA5F7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B98102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5.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971A0C" w14:textId="77777777" w:rsidR="00F404E1" w:rsidRPr="00972EE3" w:rsidRDefault="00F404E1" w:rsidP="00DA6CF5">
            <w:r w:rsidRPr="00972EE3">
              <w:t>Задачи с экономическим содержанием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CEFC8D" w14:textId="64BAA9F4" w:rsidR="00F404E1" w:rsidRPr="00972EE3" w:rsidRDefault="003531C6" w:rsidP="00DA6CF5">
            <w:pPr>
              <w:spacing w:before="120" w:after="120" w:line="360" w:lineRule="auto"/>
              <w:jc w:val="center"/>
            </w:pPr>
            <w:r w:rsidRPr="00972EE3">
              <w:t>16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BB7DEC" w14:textId="77777777" w:rsidR="00F404E1" w:rsidRPr="00972EE3" w:rsidRDefault="00F404E1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DA9244" w14:textId="77777777" w:rsidR="00F404E1" w:rsidRPr="00972EE3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2D262D" w14:textId="6F70D203" w:rsidR="00F404E1" w:rsidRPr="00972EE3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72EE3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E5FBF" w14:textId="7F594924" w:rsidR="00F404E1" w:rsidRPr="00972EE3" w:rsidRDefault="003531C6" w:rsidP="00DA6CF5">
            <w:pPr>
              <w:tabs>
                <w:tab w:val="right" w:pos="851"/>
              </w:tabs>
              <w:jc w:val="center"/>
            </w:pPr>
            <w:r w:rsidRPr="00972EE3">
              <w:t>10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4BDC3C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77047" w14:paraId="3F2A07F9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87C91A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3ABD9D" w14:textId="77777777" w:rsidR="00F404E1" w:rsidRPr="00972EE3" w:rsidRDefault="00F404E1" w:rsidP="00C8675A">
            <w:r w:rsidRPr="00972EE3">
              <w:t>В целом по дисциплине</w:t>
            </w:r>
          </w:p>
          <w:p w14:paraId="498921B3" w14:textId="77777777" w:rsidR="00F404E1" w:rsidRPr="00972EE3" w:rsidRDefault="00F404E1" w:rsidP="00DA6CF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DEBEEC" w14:textId="69EC0D1B" w:rsidR="00F404E1" w:rsidRPr="00972EE3" w:rsidRDefault="0081470D" w:rsidP="003C3BB0">
            <w:pPr>
              <w:jc w:val="center"/>
            </w:pPr>
            <w:r w:rsidRPr="00972EE3">
              <w:t>144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36FA" w14:textId="77777777" w:rsidR="00F404E1" w:rsidRPr="00972EE3" w:rsidRDefault="00F404E1" w:rsidP="00DA6CF5">
            <w:pPr>
              <w:jc w:val="center"/>
            </w:pPr>
            <w:r w:rsidRPr="00972EE3"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FD0D75" w14:textId="77777777" w:rsidR="00F404E1" w:rsidRPr="00972EE3" w:rsidRDefault="00F404E1" w:rsidP="00DA6CF5">
            <w:pPr>
              <w:jc w:val="center"/>
            </w:pPr>
            <w:r w:rsidRPr="00972EE3">
              <w:t>16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9249D4" w14:textId="77777777" w:rsidR="006419E3" w:rsidRPr="00972EE3" w:rsidRDefault="00211009" w:rsidP="00211009">
            <w:r w:rsidRPr="00972EE3">
              <w:t xml:space="preserve">      </w:t>
            </w:r>
          </w:p>
          <w:p w14:paraId="404B8ABC" w14:textId="3C505751" w:rsidR="00F404E1" w:rsidRPr="00972EE3" w:rsidRDefault="00C8675A" w:rsidP="00211009">
            <w:r>
              <w:t xml:space="preserve">        </w:t>
            </w:r>
            <w:r w:rsidR="00F404E1" w:rsidRPr="00972EE3">
              <w:t>34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61CC0" w14:textId="6AC40846" w:rsidR="00F404E1" w:rsidRPr="00972EE3" w:rsidRDefault="0081470D" w:rsidP="00DA6CF5">
            <w:pPr>
              <w:jc w:val="center"/>
            </w:pPr>
            <w:r w:rsidRPr="00972EE3"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59AC0B" w14:textId="3E35C463" w:rsidR="00F404E1" w:rsidRPr="00B77047" w:rsidRDefault="00211009" w:rsidP="00211009">
            <w:pPr>
              <w:jc w:val="both"/>
            </w:pPr>
            <w:r>
              <w:t>Согласно учебному плану: к</w:t>
            </w:r>
            <w:r w:rsidR="00F404E1" w:rsidRPr="00613C86">
              <w:t>онтрольная работа</w:t>
            </w:r>
          </w:p>
        </w:tc>
      </w:tr>
      <w:tr w:rsidR="00211009" w:rsidRPr="00B77047" w14:paraId="4FB985D8" w14:textId="77777777" w:rsidTr="00C8675A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D17BF9" w14:textId="77777777" w:rsidR="00211009" w:rsidRPr="00B548B2" w:rsidRDefault="00211009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8DB661" w14:textId="1BAEDF6D" w:rsidR="00211009" w:rsidRPr="00032078" w:rsidRDefault="00211009" w:rsidP="00DA6CF5">
            <w:pPr>
              <w:jc w:val="center"/>
            </w:pPr>
            <w:r w:rsidRPr="00032078">
              <w:t>Итого в %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9A868B" w14:textId="094D506D" w:rsidR="00211009" w:rsidRPr="003531C6" w:rsidRDefault="00211009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28847F" w14:textId="4AFC18B3" w:rsidR="00211009" w:rsidRPr="003531C6" w:rsidRDefault="0081470D" w:rsidP="00DA6CF5">
            <w:pPr>
              <w:jc w:val="center"/>
            </w:pPr>
            <w: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6FDBAB" w14:textId="18A731E3" w:rsidR="00211009" w:rsidRPr="003531C6" w:rsidRDefault="00211009" w:rsidP="00DA6CF5">
            <w:pPr>
              <w:jc w:val="center"/>
            </w:pPr>
            <w:r w:rsidRPr="003531C6">
              <w:t>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4B1FAA" w14:textId="06929651" w:rsidR="00211009" w:rsidRPr="003531C6" w:rsidRDefault="006419E3" w:rsidP="00211009">
            <w:r w:rsidRPr="003531C6">
              <w:t xml:space="preserve">         </w:t>
            </w:r>
            <w:r w:rsidR="00211009" w:rsidRPr="003531C6">
              <w:t>68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0A8FDB" w14:textId="3D09DF67" w:rsidR="00211009" w:rsidRPr="003531C6" w:rsidRDefault="0081470D" w:rsidP="00DA6CF5">
            <w:pPr>
              <w:jc w:val="center"/>
            </w:pPr>
            <w: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3D88E5" w14:textId="77777777" w:rsidR="00211009" w:rsidRDefault="00211009" w:rsidP="00211009">
            <w:pPr>
              <w:jc w:val="both"/>
            </w:pPr>
          </w:p>
        </w:tc>
      </w:tr>
    </w:tbl>
    <w:p w14:paraId="2151E227" w14:textId="77777777" w:rsidR="00C8675A" w:rsidRDefault="00C8675A" w:rsidP="00C8675A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8" w:name="_Toc500865122"/>
    </w:p>
    <w:p w14:paraId="7C22DFF8" w14:textId="2F81CAE8" w:rsidR="00C8675A" w:rsidRPr="00C8675A" w:rsidRDefault="00C8675A" w:rsidP="00C8675A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C8675A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9040D4A" w14:textId="5DA26E35" w:rsidR="008F1E13" w:rsidRDefault="00C8675A" w:rsidP="00C8675A">
      <w:pPr>
        <w:pStyle w:val="2"/>
        <w:jc w:val="left"/>
      </w:pPr>
      <w:r>
        <w:t xml:space="preserve">5.3. </w:t>
      </w:r>
      <w:r w:rsidR="008F1E13" w:rsidRPr="00E96175">
        <w:t xml:space="preserve">Содержание </w:t>
      </w:r>
      <w:r w:rsidR="00211009">
        <w:t xml:space="preserve">семинаров, </w:t>
      </w:r>
      <w:r w:rsidR="008F1E13" w:rsidRPr="00E96175">
        <w:t>практических занятий</w:t>
      </w:r>
      <w:bookmarkEnd w:id="8"/>
    </w:p>
    <w:tbl>
      <w:tblPr>
        <w:tblStyle w:val="a4"/>
        <w:tblW w:w="10065" w:type="dxa"/>
        <w:tblInd w:w="-289" w:type="dxa"/>
        <w:tblLook w:val="04A0" w:firstRow="1" w:lastRow="0" w:firstColumn="1" w:lastColumn="0" w:noHBand="0" w:noVBand="1"/>
      </w:tblPr>
      <w:tblGrid>
        <w:gridCol w:w="2682"/>
        <w:gridCol w:w="5170"/>
        <w:gridCol w:w="2213"/>
      </w:tblGrid>
      <w:tr w:rsidR="00F404E1" w:rsidRPr="00B77047" w14:paraId="2BBBB53A" w14:textId="77777777" w:rsidTr="00A25F49">
        <w:tc>
          <w:tcPr>
            <w:tcW w:w="2682" w:type="dxa"/>
          </w:tcPr>
          <w:p w14:paraId="71BAA83F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0" w:type="dxa"/>
          </w:tcPr>
          <w:p w14:paraId="367C9128" w14:textId="15C50B6C" w:rsidR="00F404E1" w:rsidRPr="00B77047" w:rsidRDefault="00F404E1" w:rsidP="006419E3">
            <w:pPr>
              <w:jc w:val="center"/>
              <w:rPr>
                <w:b/>
              </w:rPr>
            </w:pPr>
            <w:r w:rsidRPr="00B77047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</w:tcPr>
          <w:p w14:paraId="63D98B23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Формы проведения занятий</w:t>
            </w:r>
          </w:p>
        </w:tc>
      </w:tr>
      <w:tr w:rsidR="00F404E1" w:rsidRPr="00B77047" w14:paraId="682FE4F2" w14:textId="77777777" w:rsidTr="006419E3">
        <w:trPr>
          <w:trHeight w:val="55"/>
        </w:trPr>
        <w:tc>
          <w:tcPr>
            <w:tcW w:w="2682" w:type="dxa"/>
          </w:tcPr>
          <w:p w14:paraId="5B24410B" w14:textId="77777777" w:rsidR="00F404E1" w:rsidRPr="00972EE3" w:rsidRDefault="00F404E1" w:rsidP="00450160">
            <w:pPr>
              <w:jc w:val="both"/>
            </w:pPr>
            <w:r w:rsidRPr="00972EE3">
              <w:t>Обыкновенные дифференциальные уравнения первого порядка</w:t>
            </w:r>
          </w:p>
        </w:tc>
        <w:tc>
          <w:tcPr>
            <w:tcW w:w="5170" w:type="dxa"/>
          </w:tcPr>
          <w:p w14:paraId="18E02E12" w14:textId="77777777" w:rsidR="00F404E1" w:rsidRPr="00972EE3" w:rsidRDefault="00F404E1" w:rsidP="00C8675A">
            <w:pPr>
              <w:jc w:val="both"/>
            </w:pPr>
            <w:r w:rsidRPr="00972EE3">
              <w:t>Уравнения с разделяющимися переменными. Линейные уравнения и уравнения, сводящиеся к линейным.</w:t>
            </w:r>
          </w:p>
          <w:p w14:paraId="6B5431AB" w14:textId="44DB08E9" w:rsidR="00F404E1" w:rsidRPr="00972EE3" w:rsidRDefault="00F404E1" w:rsidP="00C8675A">
            <w:pPr>
              <w:jc w:val="both"/>
            </w:pPr>
            <w:r w:rsidRPr="00972EE3">
              <w:t xml:space="preserve">Уравнения Бернулли и </w:t>
            </w:r>
            <w:proofErr w:type="spellStart"/>
            <w:r w:rsidRPr="00972EE3">
              <w:t>Рикатти</w:t>
            </w:r>
            <w:proofErr w:type="spellEnd"/>
            <w:r w:rsidRPr="00972EE3">
              <w:t xml:space="preserve">. </w:t>
            </w:r>
          </w:p>
          <w:p w14:paraId="180251C1" w14:textId="77777777" w:rsidR="00F404E1" w:rsidRPr="00972EE3" w:rsidRDefault="00F404E1" w:rsidP="00C8675A">
            <w:pPr>
              <w:jc w:val="both"/>
            </w:pPr>
            <w:r w:rsidRPr="00972EE3">
              <w:t xml:space="preserve">Однородные уравнения и сводящиеся к ним уравнения. </w:t>
            </w:r>
          </w:p>
          <w:p w14:paraId="2C070A7E" w14:textId="788B9A9E" w:rsidR="00F404E1" w:rsidRPr="00972EE3" w:rsidRDefault="00F404E1" w:rsidP="00C8675A">
            <w:pPr>
              <w:jc w:val="both"/>
            </w:pPr>
            <w:r w:rsidRPr="00972EE3">
              <w:lastRenderedPageBreak/>
              <w:t>Уравнения в полных дифференциалах. Интегрирующий множитель.</w:t>
            </w:r>
          </w:p>
          <w:p w14:paraId="252A5227" w14:textId="77777777" w:rsidR="00F404E1" w:rsidRPr="00972EE3" w:rsidRDefault="00F404E1" w:rsidP="00C8675A">
            <w:pPr>
              <w:jc w:val="both"/>
            </w:pPr>
          </w:p>
          <w:p w14:paraId="34EEC8A5" w14:textId="6E07FF77" w:rsidR="00F404E1" w:rsidRPr="00972EE3" w:rsidRDefault="00C8675A" w:rsidP="00C8675A">
            <w:pPr>
              <w:suppressAutoHyphens/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F404E1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F404E1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47942F6B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lastRenderedPageBreak/>
              <w:t>Самостоятельные работы. Участие в решении задач на практических занятиях.</w:t>
            </w:r>
          </w:p>
          <w:p w14:paraId="1AEBEEAB" w14:textId="77777777" w:rsidR="00F404E1" w:rsidRPr="00972EE3" w:rsidRDefault="00F404E1" w:rsidP="00450160">
            <w:pPr>
              <w:jc w:val="both"/>
            </w:pPr>
            <w:r w:rsidRPr="00972EE3">
              <w:rPr>
                <w:sz w:val="22"/>
                <w:szCs w:val="22"/>
              </w:rPr>
              <w:t xml:space="preserve">Практикум по решению задач по </w:t>
            </w:r>
            <w:r w:rsidRPr="00972EE3">
              <w:rPr>
                <w:sz w:val="22"/>
                <w:szCs w:val="22"/>
              </w:rPr>
              <w:lastRenderedPageBreak/>
              <w:t>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16D4576F" w14:textId="77777777" w:rsidTr="00A25F49">
        <w:tc>
          <w:tcPr>
            <w:tcW w:w="2682" w:type="dxa"/>
          </w:tcPr>
          <w:p w14:paraId="106EF50E" w14:textId="708A96ED" w:rsidR="00F404E1" w:rsidRPr="00972EE3" w:rsidRDefault="00F404E1" w:rsidP="00450160">
            <w:pPr>
              <w:jc w:val="both"/>
            </w:pPr>
            <w:r w:rsidRPr="00972EE3">
              <w:lastRenderedPageBreak/>
              <w:t>Обыкновенные дифференциальные уравнения высших порядков</w:t>
            </w:r>
          </w:p>
          <w:p w14:paraId="0BBBC519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D850D99" w14:textId="77777777" w:rsidR="00F404E1" w:rsidRPr="00972EE3" w:rsidRDefault="00F404E1" w:rsidP="00C8675A">
            <w:pPr>
              <w:jc w:val="both"/>
            </w:pPr>
            <w:r w:rsidRPr="00972EE3">
              <w:t>Линейные уравнения 2-го порядка: однородные и неоднородные</w:t>
            </w:r>
          </w:p>
          <w:p w14:paraId="3467854B" w14:textId="77777777" w:rsidR="00F404E1" w:rsidRPr="00972EE3" w:rsidRDefault="00F404E1" w:rsidP="00C8675A">
            <w:pPr>
              <w:jc w:val="both"/>
            </w:pPr>
            <w:r w:rsidRPr="00972EE3">
              <w:t>Линейные уравнения высших порядков</w:t>
            </w:r>
          </w:p>
          <w:p w14:paraId="02715881" w14:textId="77777777" w:rsidR="00F404E1" w:rsidRPr="00972EE3" w:rsidRDefault="00F404E1" w:rsidP="00C8675A">
            <w:pPr>
              <w:jc w:val="both"/>
            </w:pPr>
            <w:r w:rsidRPr="00972EE3">
              <w:t>Уравнения, допускающие понижение порядка</w:t>
            </w:r>
          </w:p>
          <w:p w14:paraId="515D0090" w14:textId="77777777" w:rsidR="00F404E1" w:rsidRPr="00972EE3" w:rsidRDefault="00F404E1" w:rsidP="00C8675A">
            <w:pPr>
              <w:jc w:val="both"/>
            </w:pPr>
          </w:p>
          <w:p w14:paraId="77EB7AE3" w14:textId="79A1314C" w:rsidR="00F404E1" w:rsidRPr="00972EE3" w:rsidRDefault="00C8675A" w:rsidP="00C8675A">
            <w:pPr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  <w:p w14:paraId="1FD660DC" w14:textId="77777777" w:rsidR="00F404E1" w:rsidRPr="00972EE3" w:rsidRDefault="00F404E1" w:rsidP="00C8675A">
            <w:pPr>
              <w:jc w:val="both"/>
            </w:pPr>
          </w:p>
          <w:p w14:paraId="7E4E9E47" w14:textId="77777777" w:rsidR="00F404E1" w:rsidRPr="00972EE3" w:rsidRDefault="00F404E1" w:rsidP="00C8675A">
            <w:pPr>
              <w:jc w:val="both"/>
            </w:pPr>
          </w:p>
        </w:tc>
        <w:tc>
          <w:tcPr>
            <w:tcW w:w="2213" w:type="dxa"/>
          </w:tcPr>
          <w:p w14:paraId="291AF923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0AD48A8F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4FAF9B8D" w14:textId="77777777" w:rsidTr="00A25F49">
        <w:tc>
          <w:tcPr>
            <w:tcW w:w="2682" w:type="dxa"/>
          </w:tcPr>
          <w:p w14:paraId="6B2AFBBD" w14:textId="77777777" w:rsidR="00F404E1" w:rsidRPr="00972EE3" w:rsidRDefault="00F404E1" w:rsidP="00450160">
            <w:pPr>
              <w:jc w:val="both"/>
            </w:pPr>
            <w:r w:rsidRPr="00972EE3">
              <w:t>Системы обыкновенных дифференциальных уравнений</w:t>
            </w:r>
          </w:p>
          <w:p w14:paraId="6B086743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C6E5ADE" w14:textId="77777777" w:rsidR="00F404E1" w:rsidRPr="00972EE3" w:rsidRDefault="00F404E1" w:rsidP="00C8675A">
            <w:pPr>
              <w:jc w:val="both"/>
            </w:pPr>
            <w:r w:rsidRPr="00972EE3">
              <w:t>Однородные системы дифференциальных уравнений. Случай Простых собственных значений. Случай кратных собственных значений</w:t>
            </w:r>
          </w:p>
          <w:p w14:paraId="70A0D548" w14:textId="77777777" w:rsidR="00F404E1" w:rsidRPr="00972EE3" w:rsidRDefault="00F404E1" w:rsidP="00C8675A">
            <w:pPr>
              <w:jc w:val="both"/>
            </w:pPr>
            <w:r w:rsidRPr="00972EE3">
              <w:t>Неоднородные системы дифференциальных уравнений. Построение частного решения неоднородной системы методом неопределенных коэффициентов.</w:t>
            </w:r>
          </w:p>
          <w:p w14:paraId="652314CE" w14:textId="77777777" w:rsidR="00F404E1" w:rsidRPr="00972EE3" w:rsidRDefault="00F404E1" w:rsidP="00C8675A">
            <w:pPr>
              <w:jc w:val="both"/>
            </w:pPr>
            <w:r w:rsidRPr="00972EE3">
              <w:t>Сведение системы дифференциальных уравнений к одному уравнению</w:t>
            </w:r>
          </w:p>
          <w:p w14:paraId="0DE2012D" w14:textId="77777777" w:rsidR="00F404E1" w:rsidRPr="00972EE3" w:rsidRDefault="00F404E1" w:rsidP="00C8675A">
            <w:pPr>
              <w:jc w:val="both"/>
            </w:pPr>
          </w:p>
          <w:p w14:paraId="52637B25" w14:textId="00421498" w:rsidR="00F404E1" w:rsidRPr="00972EE3" w:rsidRDefault="00C8675A" w:rsidP="00C8675A">
            <w:pPr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4D781F25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144FAD14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515879A2" w14:textId="77777777" w:rsidTr="00A25F49">
        <w:tc>
          <w:tcPr>
            <w:tcW w:w="2682" w:type="dxa"/>
          </w:tcPr>
          <w:p w14:paraId="1EEF4E69" w14:textId="77777777" w:rsidR="00F404E1" w:rsidRPr="00972EE3" w:rsidRDefault="00F404E1" w:rsidP="00450160">
            <w:pPr>
              <w:jc w:val="both"/>
            </w:pPr>
            <w:r w:rsidRPr="00972EE3">
              <w:t>Разностные уравнения</w:t>
            </w:r>
          </w:p>
          <w:p w14:paraId="5D9FD1FB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57478118" w14:textId="77777777" w:rsidR="00F404E1" w:rsidRPr="00972EE3" w:rsidRDefault="00F404E1" w:rsidP="00C8675A">
            <w:pPr>
              <w:jc w:val="both"/>
            </w:pPr>
            <w:r w:rsidRPr="00972EE3">
              <w:t>Линейные разностные уравнения с постоянными коэффициентами.</w:t>
            </w:r>
          </w:p>
          <w:p w14:paraId="6D3059AC" w14:textId="77777777" w:rsidR="00F404E1" w:rsidRPr="00972EE3" w:rsidRDefault="00F404E1" w:rsidP="00C8675A">
            <w:pPr>
              <w:jc w:val="both"/>
            </w:pPr>
            <w:r w:rsidRPr="00972EE3">
              <w:t>Неоднородные линейные разностные уравнения с постоянными коэффициентами.</w:t>
            </w:r>
          </w:p>
          <w:p w14:paraId="72ED0129" w14:textId="77777777" w:rsidR="00F404E1" w:rsidRPr="00972EE3" w:rsidRDefault="00F404E1" w:rsidP="00C8675A">
            <w:pPr>
              <w:jc w:val="both"/>
            </w:pPr>
          </w:p>
          <w:p w14:paraId="3A64ACB6" w14:textId="05BF3900" w:rsidR="00F404E1" w:rsidRPr="00972EE3" w:rsidRDefault="00C8675A" w:rsidP="00C8675A">
            <w:pPr>
              <w:jc w:val="both"/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4342A805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6F34A2DA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177096D1" w14:textId="77777777" w:rsidTr="00A25F49">
        <w:tc>
          <w:tcPr>
            <w:tcW w:w="2682" w:type="dxa"/>
          </w:tcPr>
          <w:p w14:paraId="4A3F202E" w14:textId="77777777" w:rsidR="00F404E1" w:rsidRPr="00972EE3" w:rsidRDefault="00F404E1" w:rsidP="00450160">
            <w:pPr>
              <w:jc w:val="both"/>
            </w:pPr>
            <w:r w:rsidRPr="00972EE3">
              <w:t>Задачи с экономическим содержанием</w:t>
            </w:r>
          </w:p>
          <w:p w14:paraId="72C266DD" w14:textId="77777777" w:rsidR="00F404E1" w:rsidRPr="00972EE3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26F12A8B" w14:textId="77777777" w:rsidR="00F404E1" w:rsidRPr="00972EE3" w:rsidRDefault="00F404E1" w:rsidP="00C8675A">
            <w:pPr>
              <w:jc w:val="both"/>
            </w:pPr>
            <w:r w:rsidRPr="00972EE3">
              <w:t>Задача о росте производства. Модели естественного и логического роста. Модель «хищник-жертва» Лотки-</w:t>
            </w:r>
            <w:proofErr w:type="spellStart"/>
            <w:r w:rsidRPr="00972EE3">
              <w:t>Вольтерра</w:t>
            </w:r>
            <w:proofErr w:type="spellEnd"/>
            <w:r w:rsidRPr="00972EE3">
              <w:t>.</w:t>
            </w:r>
          </w:p>
          <w:p w14:paraId="0CF9CC86" w14:textId="77777777" w:rsidR="00F404E1" w:rsidRPr="00972EE3" w:rsidRDefault="00F404E1" w:rsidP="00C8675A">
            <w:pPr>
              <w:jc w:val="both"/>
            </w:pPr>
            <w:r w:rsidRPr="00972EE3">
              <w:t>Модель рыночного регулирования цен. Моделирование поведения равновесной цены.</w:t>
            </w:r>
          </w:p>
          <w:p w14:paraId="6627E2BB" w14:textId="77777777" w:rsidR="00F404E1" w:rsidRPr="00972EE3" w:rsidRDefault="00F404E1" w:rsidP="00C8675A">
            <w:pPr>
              <w:jc w:val="both"/>
            </w:pPr>
          </w:p>
          <w:p w14:paraId="51365C5B" w14:textId="0B04A793" w:rsidR="00F404E1" w:rsidRPr="00972EE3" w:rsidRDefault="00C8675A" w:rsidP="00C8675A">
            <w:pPr>
              <w:jc w:val="both"/>
            </w:pPr>
            <w:r>
              <w:rPr>
                <w:i/>
              </w:rPr>
              <w:t>Рекомендуемые источники: р</w:t>
            </w:r>
            <w:r w:rsidR="00983B8A" w:rsidRPr="00972EE3">
              <w:rPr>
                <w:i/>
              </w:rPr>
              <w:t>.8, [</w:t>
            </w:r>
            <w:r w:rsidR="00983B8A" w:rsidRPr="00972EE3">
              <w:rPr>
                <w:i/>
                <w:lang w:val="en-US"/>
              </w:rPr>
              <w:t>1-</w:t>
            </w:r>
            <w:r w:rsidR="00D007D6" w:rsidRPr="00972EE3">
              <w:rPr>
                <w:i/>
              </w:rPr>
              <w:t>5</w:t>
            </w:r>
            <w:r w:rsidR="00983B8A" w:rsidRPr="00972EE3">
              <w:rPr>
                <w:i/>
              </w:rPr>
              <w:t>]</w:t>
            </w:r>
          </w:p>
        </w:tc>
        <w:tc>
          <w:tcPr>
            <w:tcW w:w="2213" w:type="dxa"/>
          </w:tcPr>
          <w:p w14:paraId="2D81FC88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6EC1AF57" w14:textId="77777777" w:rsidR="00F404E1" w:rsidRPr="00972EE3" w:rsidRDefault="00F404E1" w:rsidP="00450160">
            <w:pPr>
              <w:jc w:val="both"/>
              <w:rPr>
                <w:sz w:val="22"/>
                <w:szCs w:val="22"/>
              </w:rPr>
            </w:pPr>
            <w:r w:rsidRPr="00972EE3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2B74E0B7" w14:textId="4446DEFD" w:rsidR="005D1A04" w:rsidRDefault="00211009" w:rsidP="005D1A04">
      <w:pPr>
        <w:pStyle w:val="1"/>
        <w:jc w:val="both"/>
      </w:pPr>
      <w:r>
        <w:lastRenderedPageBreak/>
        <w:t xml:space="preserve">6. </w:t>
      </w:r>
      <w:bookmarkStart w:id="9" w:name="_Toc500865123"/>
      <w:r w:rsidR="005D1A04">
        <w:t>Перечень у</w:t>
      </w:r>
      <w:r w:rsidR="00B11D24" w:rsidRPr="00B11D24">
        <w:rPr>
          <w:rStyle w:val="10"/>
          <w:b/>
        </w:rPr>
        <w:t>чебно-методическо</w:t>
      </w:r>
      <w:r w:rsidR="005D1A04">
        <w:rPr>
          <w:rStyle w:val="10"/>
          <w:b/>
        </w:rPr>
        <w:t>го</w:t>
      </w:r>
      <w:r w:rsidR="00B11D24" w:rsidRPr="00B11D24">
        <w:rPr>
          <w:rStyle w:val="10"/>
          <w:b/>
        </w:rPr>
        <w:t xml:space="preserve"> обеспечени</w:t>
      </w:r>
      <w:r w:rsidR="005D1A04">
        <w:rPr>
          <w:rStyle w:val="10"/>
          <w:b/>
        </w:rPr>
        <w:t>я</w:t>
      </w:r>
      <w:r w:rsidR="00B11D24" w:rsidRPr="00B11D24">
        <w:rPr>
          <w:rStyle w:val="10"/>
          <w:b/>
        </w:rPr>
        <w:t xml:space="preserve"> для самостоятельной работы обучающихся</w:t>
      </w:r>
      <w:r w:rsidR="00B11D24" w:rsidRPr="009A4B66">
        <w:t xml:space="preserve"> по дисциплине</w:t>
      </w:r>
    </w:p>
    <w:p w14:paraId="03966CC6" w14:textId="0E66CE56" w:rsidR="00F404E1" w:rsidRPr="00211009" w:rsidRDefault="008F1E13" w:rsidP="005D1A04">
      <w:pPr>
        <w:pStyle w:val="1"/>
        <w:jc w:val="both"/>
      </w:pPr>
      <w:bookmarkStart w:id="10" w:name="_Toc500865124"/>
      <w:bookmarkEnd w:id="9"/>
      <w:r w:rsidRPr="00211009">
        <w:rPr>
          <w:bCs/>
          <w:szCs w:val="28"/>
        </w:rPr>
        <w:t>6.1.</w:t>
      </w:r>
      <w:r w:rsidRPr="00211009">
        <w:t xml:space="preserve"> </w:t>
      </w:r>
      <w:r w:rsidR="00F404E1" w:rsidRPr="00211009">
        <w:rPr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D92885E" w14:textId="77777777" w:rsidR="00611199" w:rsidRPr="00F36684" w:rsidRDefault="00611199" w:rsidP="00F404E1">
      <w:pPr>
        <w:keepNext/>
        <w:ind w:firstLine="709"/>
        <w:jc w:val="both"/>
        <w:rPr>
          <w:b/>
          <w:sz w:val="28"/>
          <w:szCs w:val="28"/>
        </w:rPr>
      </w:pPr>
    </w:p>
    <w:tbl>
      <w:tblPr>
        <w:tblW w:w="531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550"/>
        <w:gridCol w:w="3846"/>
        <w:gridCol w:w="3238"/>
      </w:tblGrid>
      <w:tr w:rsidR="00611199" w:rsidRPr="00B548B2" w14:paraId="3E1E8CA4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5DAD7F" w14:textId="77777777" w:rsidR="00611199" w:rsidRPr="00B548B2" w:rsidRDefault="00611199" w:rsidP="00DA6CF5">
            <w:pPr>
              <w:keepNext/>
              <w:jc w:val="center"/>
            </w:pPr>
            <w:r w:rsidRPr="00B548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D5A984" w14:textId="77777777" w:rsidR="00611199" w:rsidRPr="00B548B2" w:rsidRDefault="00611199" w:rsidP="00DA6CF5">
            <w:pPr>
              <w:rPr>
                <w:b/>
                <w:strike/>
                <w:color w:val="FF0000"/>
              </w:rPr>
            </w:pPr>
            <w:r w:rsidRPr="00B548B2">
              <w:rPr>
                <w:b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518A0" w14:textId="77777777" w:rsidR="00611199" w:rsidRPr="00B548B2" w:rsidRDefault="00611199" w:rsidP="00DA6CF5">
            <w:pPr>
              <w:keepNext/>
              <w:jc w:val="center"/>
              <w:rPr>
                <w:b/>
              </w:rPr>
            </w:pPr>
            <w:r w:rsidRPr="00B548B2">
              <w:rPr>
                <w:b/>
              </w:rPr>
              <w:t>Формы внеаудиторной самостоятельной работы</w:t>
            </w:r>
          </w:p>
        </w:tc>
      </w:tr>
      <w:tr w:rsidR="00611199" w:rsidRPr="00BC270C" w14:paraId="7F9C86AB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06333D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Обыкновенные дифференциальные уравнения первого порядка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E885D3" w14:textId="77777777" w:rsidR="00611199" w:rsidRPr="00972EE3" w:rsidRDefault="00611199" w:rsidP="00450160">
            <w:pPr>
              <w:jc w:val="both"/>
            </w:pPr>
            <w:r w:rsidRPr="00972EE3">
              <w:t xml:space="preserve">Уравнения </w:t>
            </w:r>
            <w:proofErr w:type="spellStart"/>
            <w:r w:rsidRPr="00972EE3">
              <w:t>Риккати</w:t>
            </w:r>
            <w:proofErr w:type="spellEnd"/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62C13F" w14:textId="77777777" w:rsidR="00611199" w:rsidRPr="00972EE3" w:rsidRDefault="00611199" w:rsidP="00450160">
            <w:pPr>
              <w:suppressAutoHyphens/>
              <w:jc w:val="both"/>
              <w:rPr>
                <w:b/>
              </w:rPr>
            </w:pPr>
            <w:r w:rsidRPr="00972EE3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20C2B0F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E746D5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Обыкновенные дифференциальные уравнения высших порядков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9524D4" w14:textId="77777777" w:rsidR="00611199" w:rsidRPr="00972EE3" w:rsidRDefault="00611199" w:rsidP="00450160">
            <w:pPr>
              <w:keepNext/>
              <w:jc w:val="both"/>
            </w:pPr>
            <w:r w:rsidRPr="00972EE3">
              <w:t xml:space="preserve">Теорема о существовании и единственности решения задачи Коши для линейного уравнения </w:t>
            </w:r>
            <w:r w:rsidRPr="00972EE3">
              <w:rPr>
                <w:i/>
                <w:lang w:val="en-US"/>
              </w:rPr>
              <w:t>n</w:t>
            </w:r>
            <w:r w:rsidRPr="00972EE3">
              <w:t>-го порядка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B2D5D9" w14:textId="77777777" w:rsidR="00611199" w:rsidRPr="00972EE3" w:rsidRDefault="00611199" w:rsidP="00450160">
            <w:pPr>
              <w:suppressAutoHyphens/>
              <w:jc w:val="both"/>
              <w:rPr>
                <w:b/>
              </w:rPr>
            </w:pPr>
            <w:r w:rsidRPr="00972EE3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12CC19C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0C9481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Системы обыкновенных дифференциальных уравнений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A9F45A" w14:textId="77777777" w:rsidR="00611199" w:rsidRPr="00972EE3" w:rsidRDefault="00611199" w:rsidP="00450160">
            <w:pPr>
              <w:jc w:val="both"/>
            </w:pPr>
            <w:r w:rsidRPr="00972EE3">
              <w:t>Теорема о существовании и единственности решения задачи Коши для линейной системы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0FF238" w14:textId="77777777" w:rsidR="00611199" w:rsidRPr="00972EE3" w:rsidRDefault="00611199" w:rsidP="00450160">
            <w:pPr>
              <w:keepNext/>
              <w:jc w:val="both"/>
              <w:rPr>
                <w:b/>
              </w:rPr>
            </w:pPr>
            <w:r w:rsidRPr="00972EE3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611199" w:rsidRPr="00BC270C" w14:paraId="29EA7F3A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067D94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Разностные уравнения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0C61C6" w14:textId="77777777" w:rsidR="00611199" w:rsidRPr="00972EE3" w:rsidRDefault="00611199" w:rsidP="00450160">
            <w:pPr>
              <w:jc w:val="both"/>
            </w:pPr>
            <w:r w:rsidRPr="00972EE3">
              <w:t>Фундаментальная система решений разностного уравнения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0F9597" w14:textId="77777777" w:rsidR="00611199" w:rsidRPr="00972EE3" w:rsidRDefault="00611199" w:rsidP="00450160">
            <w:pPr>
              <w:keepNext/>
              <w:jc w:val="both"/>
            </w:pPr>
            <w:r w:rsidRPr="00972EE3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611199" w:rsidRPr="00BC270C" w14:paraId="17E5CA3A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1F957A" w14:textId="77777777" w:rsidR="00611199" w:rsidRPr="00972EE3" w:rsidRDefault="00611199" w:rsidP="00450160">
            <w:pPr>
              <w:keepNext/>
              <w:suppressAutoHyphens/>
              <w:jc w:val="both"/>
            </w:pPr>
            <w:r w:rsidRPr="00972EE3">
              <w:t>Задачи с экономическим содержанием.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B62380" w14:textId="77777777" w:rsidR="00611199" w:rsidRPr="00972EE3" w:rsidRDefault="00611199" w:rsidP="00450160">
            <w:pPr>
              <w:jc w:val="both"/>
            </w:pPr>
            <w:r w:rsidRPr="00972EE3">
              <w:t>Модели экономической динамики с непрерывным временем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7CD434" w14:textId="77777777" w:rsidR="00611199" w:rsidRPr="00972EE3" w:rsidRDefault="00611199" w:rsidP="00450160">
            <w:pPr>
              <w:autoSpaceDE w:val="0"/>
              <w:autoSpaceDN w:val="0"/>
              <w:adjustRightInd w:val="0"/>
              <w:jc w:val="both"/>
            </w:pPr>
            <w:r w:rsidRPr="00972EE3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</w:tbl>
    <w:p w14:paraId="22796426" w14:textId="314DC63D" w:rsidR="00211009" w:rsidRDefault="00211009" w:rsidP="00211009"/>
    <w:p w14:paraId="0FBAD047" w14:textId="0CD4FD87" w:rsidR="008528B5" w:rsidRDefault="008528B5" w:rsidP="00211009"/>
    <w:p w14:paraId="620ECD54" w14:textId="6CE7EC93" w:rsidR="008528B5" w:rsidRDefault="008528B5" w:rsidP="00211009"/>
    <w:p w14:paraId="186BB42C" w14:textId="76EBBDB2" w:rsidR="008528B5" w:rsidRDefault="008528B5" w:rsidP="00211009"/>
    <w:p w14:paraId="4CD93AF7" w14:textId="77777777" w:rsidR="008528B5" w:rsidRDefault="008528B5" w:rsidP="00211009"/>
    <w:p w14:paraId="128E4375" w14:textId="77777777" w:rsidR="00F4521F" w:rsidRPr="00211009" w:rsidRDefault="00F4521F" w:rsidP="00211009"/>
    <w:p w14:paraId="46A12755" w14:textId="38DF5DE9" w:rsidR="00611199" w:rsidRPr="00611199" w:rsidRDefault="008F1E13" w:rsidP="005D1A04">
      <w:pPr>
        <w:spacing w:line="360" w:lineRule="auto"/>
        <w:jc w:val="both"/>
        <w:rPr>
          <w:b/>
          <w:sz w:val="28"/>
          <w:szCs w:val="28"/>
        </w:rPr>
      </w:pPr>
      <w:bookmarkStart w:id="11" w:name="_Toc500865125"/>
      <w:bookmarkEnd w:id="10"/>
      <w:r w:rsidRPr="00611199">
        <w:rPr>
          <w:b/>
          <w:bCs/>
          <w:sz w:val="28"/>
          <w:szCs w:val="28"/>
        </w:rPr>
        <w:lastRenderedPageBreak/>
        <w:t>6.2.</w:t>
      </w:r>
      <w:r w:rsidR="0032749B" w:rsidRPr="00611199">
        <w:rPr>
          <w:sz w:val="28"/>
          <w:szCs w:val="28"/>
        </w:rPr>
        <w:t xml:space="preserve"> </w:t>
      </w:r>
      <w:r w:rsidR="00611199" w:rsidRPr="00611199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14:paraId="2F6EB2F5" w14:textId="269F3858" w:rsidR="00611199" w:rsidRPr="00972EE3" w:rsidRDefault="00611199" w:rsidP="00611199">
      <w:pPr>
        <w:spacing w:line="360" w:lineRule="auto"/>
        <w:jc w:val="center"/>
        <w:rPr>
          <w:b/>
          <w:i/>
          <w:sz w:val="28"/>
          <w:szCs w:val="28"/>
        </w:rPr>
      </w:pPr>
      <w:r w:rsidRPr="00972EE3">
        <w:rPr>
          <w:b/>
          <w:i/>
          <w:sz w:val="28"/>
          <w:szCs w:val="28"/>
        </w:rPr>
        <w:t>Пример</w:t>
      </w:r>
      <w:r w:rsidR="00355CDF" w:rsidRPr="00972EE3">
        <w:rPr>
          <w:b/>
          <w:i/>
          <w:sz w:val="28"/>
          <w:szCs w:val="28"/>
        </w:rPr>
        <w:t xml:space="preserve">ные </w:t>
      </w:r>
      <w:r w:rsidRPr="00972EE3">
        <w:rPr>
          <w:b/>
          <w:i/>
          <w:sz w:val="28"/>
          <w:szCs w:val="28"/>
        </w:rPr>
        <w:t>задани</w:t>
      </w:r>
      <w:r w:rsidR="00355CDF" w:rsidRPr="00972EE3">
        <w:rPr>
          <w:b/>
          <w:i/>
          <w:sz w:val="28"/>
          <w:szCs w:val="28"/>
        </w:rPr>
        <w:t>я</w:t>
      </w:r>
      <w:r w:rsidRPr="00972EE3">
        <w:rPr>
          <w:b/>
          <w:i/>
          <w:sz w:val="28"/>
          <w:szCs w:val="28"/>
        </w:rPr>
        <w:t xml:space="preserve"> контрольной работы</w:t>
      </w:r>
    </w:p>
    <w:p w14:paraId="6226992D" w14:textId="77777777" w:rsidR="006419E3" w:rsidRPr="00972EE3" w:rsidRDefault="006419E3" w:rsidP="00611199">
      <w:pPr>
        <w:spacing w:line="360" w:lineRule="auto"/>
        <w:jc w:val="center"/>
        <w:rPr>
          <w:b/>
          <w:i/>
          <w:sz w:val="28"/>
          <w:szCs w:val="28"/>
        </w:rPr>
      </w:pPr>
    </w:p>
    <w:p w14:paraId="44D43AFE" w14:textId="77777777" w:rsidR="00611199" w:rsidRPr="00972EE3" w:rsidRDefault="00611199" w:rsidP="006419E3">
      <w:pPr>
        <w:spacing w:line="360" w:lineRule="auto"/>
        <w:ind w:firstLine="851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Решить дифференциальные уравнения</w:t>
      </w:r>
    </w:p>
    <w:p w14:paraId="1CE801E2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b/>
          <w:position w:val="-12"/>
          <w:sz w:val="28"/>
          <w:szCs w:val="28"/>
        </w:rPr>
        <w:object w:dxaOrig="3200" w:dyaOrig="480" w14:anchorId="60049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5pt;height:24.65pt" o:ole="">
            <v:imagedata r:id="rId8" o:title=""/>
          </v:shape>
          <o:OLEObject Type="Embed" ProgID="Equation.DSMT4" ShapeID="_x0000_i1025" DrawAspect="Content" ObjectID="_1766840722" r:id="rId9"/>
        </w:object>
      </w:r>
      <w:r w:rsidRPr="00972EE3">
        <w:rPr>
          <w:b/>
          <w:sz w:val="28"/>
          <w:szCs w:val="28"/>
        </w:rPr>
        <w:t xml:space="preserve">   </w:t>
      </w:r>
    </w:p>
    <w:p w14:paraId="0B9D0C41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b/>
          <w:position w:val="-12"/>
          <w:sz w:val="28"/>
          <w:szCs w:val="28"/>
        </w:rPr>
        <w:object w:dxaOrig="2860" w:dyaOrig="440" w14:anchorId="2AE6EDAB">
          <v:shape id="_x0000_i1026" type="#_x0000_t75" style="width:142.7pt;height:22.7pt" o:ole="">
            <v:imagedata r:id="rId10" o:title=""/>
          </v:shape>
          <o:OLEObject Type="Embed" ProgID="Equation.DSMT4" ShapeID="_x0000_i1026" DrawAspect="Content" ObjectID="_1766840723" r:id="rId11"/>
        </w:object>
      </w:r>
      <w:r w:rsidRPr="00972EE3">
        <w:rPr>
          <w:b/>
          <w:sz w:val="28"/>
          <w:szCs w:val="28"/>
        </w:rPr>
        <w:t xml:space="preserve">    </w:t>
      </w:r>
    </w:p>
    <w:p w14:paraId="22EBC23A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position w:val="-28"/>
          <w:sz w:val="28"/>
          <w:szCs w:val="28"/>
        </w:rPr>
        <w:object w:dxaOrig="1400" w:dyaOrig="740" w14:anchorId="78388120">
          <v:shape id="_x0000_i1027" type="#_x0000_t75" style="width:69.4pt;height:36.3pt" o:ole="" fillcolor="window">
            <v:imagedata r:id="rId12" o:title=""/>
          </v:shape>
          <o:OLEObject Type="Embed" ProgID="Equation.DSMT4" ShapeID="_x0000_i1027" DrawAspect="Content" ObjectID="_1766840724" r:id="rId13"/>
        </w:object>
      </w:r>
      <w:r w:rsidRPr="00972EE3">
        <w:rPr>
          <w:sz w:val="28"/>
          <w:szCs w:val="28"/>
        </w:rPr>
        <w:t xml:space="preserve">                              </w:t>
      </w:r>
    </w:p>
    <w:p w14:paraId="4986EFC8" w14:textId="5A94525F" w:rsidR="00611199" w:rsidRPr="00972EE3" w:rsidRDefault="00ED076A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position w:val="-34"/>
          <w:sz w:val="28"/>
          <w:szCs w:val="28"/>
        </w:rPr>
        <w:object w:dxaOrig="2140" w:dyaOrig="800" w14:anchorId="2ABE97D2">
          <v:shape id="_x0000_i1028" type="#_x0000_t75" style="width:106.4pt;height:40.2pt" o:ole="">
            <v:imagedata r:id="rId14" o:title=""/>
          </v:shape>
          <o:OLEObject Type="Embed" ProgID="Equation.DSMT4" ShapeID="_x0000_i1028" DrawAspect="Content" ObjectID="_1766840725" r:id="rId15"/>
        </w:object>
      </w:r>
      <w:r w:rsidR="00611199" w:rsidRPr="00972EE3">
        <w:rPr>
          <w:sz w:val="28"/>
          <w:szCs w:val="28"/>
        </w:rPr>
        <w:t xml:space="preserve">                  </w:t>
      </w:r>
    </w:p>
    <w:p w14:paraId="58A994C9" w14:textId="77777777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position w:val="-12"/>
          <w:sz w:val="28"/>
          <w:szCs w:val="28"/>
          <w:lang w:val="en-US"/>
        </w:rPr>
        <w:object w:dxaOrig="4640" w:dyaOrig="440" w14:anchorId="6CD31C0B">
          <v:shape id="_x0000_i1029" type="#_x0000_t75" style="width:231.55pt;height:22.7pt" o:ole="">
            <v:imagedata r:id="rId16" o:title=""/>
          </v:shape>
          <o:OLEObject Type="Embed" ProgID="Equation.DSMT4" ShapeID="_x0000_i1029" DrawAspect="Content" ObjectID="_1766840726" r:id="rId17"/>
        </w:object>
      </w:r>
      <w:r w:rsidRPr="00972EE3">
        <w:rPr>
          <w:sz w:val="28"/>
          <w:szCs w:val="28"/>
        </w:rPr>
        <w:t xml:space="preserve">  </w:t>
      </w:r>
    </w:p>
    <w:p w14:paraId="7CBDC7A5" w14:textId="01892115" w:rsidR="00611199" w:rsidRPr="00972EE3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972EE3">
        <w:rPr>
          <w:sz w:val="28"/>
          <w:szCs w:val="28"/>
        </w:rPr>
        <w:t xml:space="preserve"> </w:t>
      </w:r>
      <w:r w:rsidR="00ED076A" w:rsidRPr="00972EE3">
        <w:rPr>
          <w:position w:val="-12"/>
          <w:sz w:val="28"/>
          <w:szCs w:val="28"/>
        </w:rPr>
        <w:object w:dxaOrig="3100" w:dyaOrig="360" w14:anchorId="79E7BA25">
          <v:shape id="_x0000_i1030" type="#_x0000_t75" style="width:154.4pt;height:18.15pt" o:ole="" fillcolor="window">
            <v:imagedata r:id="rId18" o:title=""/>
          </v:shape>
          <o:OLEObject Type="Embed" ProgID="Equation.DSMT4" ShapeID="_x0000_i1030" DrawAspect="Content" ObjectID="_1766840727" r:id="rId19"/>
        </w:object>
      </w:r>
      <w:r w:rsidRPr="00972EE3">
        <w:rPr>
          <w:sz w:val="28"/>
          <w:szCs w:val="28"/>
        </w:rPr>
        <w:t xml:space="preserve">   </w:t>
      </w:r>
    </w:p>
    <w:p w14:paraId="17A102F9" w14:textId="2F668AA0" w:rsidR="00611199" w:rsidRPr="00972EE3" w:rsidRDefault="00ED076A" w:rsidP="006419E3">
      <w:pPr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972EE3">
        <w:rPr>
          <w:position w:val="-12"/>
          <w:sz w:val="28"/>
          <w:szCs w:val="28"/>
        </w:rPr>
        <w:object w:dxaOrig="2420" w:dyaOrig="440" w14:anchorId="49DD09DD">
          <v:shape id="_x0000_i1031" type="#_x0000_t75" style="width:120.65pt;height:22.7pt" o:ole="">
            <v:imagedata r:id="rId20" o:title=""/>
          </v:shape>
          <o:OLEObject Type="Embed" ProgID="Equation.DSMT4" ShapeID="_x0000_i1031" DrawAspect="Content" ObjectID="_1766840728" r:id="rId21"/>
        </w:object>
      </w:r>
      <w:r w:rsidR="00611199" w:rsidRPr="00972EE3">
        <w:rPr>
          <w:sz w:val="28"/>
          <w:szCs w:val="28"/>
        </w:rPr>
        <w:t xml:space="preserve">   </w:t>
      </w:r>
    </w:p>
    <w:p w14:paraId="16FBD204" w14:textId="77777777" w:rsidR="00611199" w:rsidRPr="00972EE3" w:rsidRDefault="00611199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972EE3">
        <w:rPr>
          <w:sz w:val="28"/>
          <w:szCs w:val="28"/>
        </w:rPr>
        <w:t xml:space="preserve"> </w:t>
      </w:r>
      <w:r w:rsidRPr="00972EE3">
        <w:rPr>
          <w:position w:val="-12"/>
          <w:sz w:val="28"/>
          <w:szCs w:val="28"/>
        </w:rPr>
        <w:object w:dxaOrig="2220" w:dyaOrig="440" w14:anchorId="3FD036D5">
          <v:shape id="_x0000_i1032" type="#_x0000_t75" style="width:110.9pt;height:22.7pt" o:ole="">
            <v:imagedata r:id="rId22" o:title=""/>
          </v:shape>
          <o:OLEObject Type="Embed" ProgID="Equation.DSMT4" ShapeID="_x0000_i1032" DrawAspect="Content" ObjectID="_1766840729" r:id="rId23"/>
        </w:object>
      </w:r>
      <w:r w:rsidRPr="00972EE3">
        <w:rPr>
          <w:sz w:val="28"/>
          <w:szCs w:val="28"/>
        </w:rPr>
        <w:t>.</w:t>
      </w:r>
    </w:p>
    <w:p w14:paraId="55B4A8D6" w14:textId="7576543C" w:rsidR="00611199" w:rsidRPr="00972EE3" w:rsidRDefault="00611199" w:rsidP="006419E3">
      <w:pPr>
        <w:pStyle w:val="af8"/>
        <w:numPr>
          <w:ilvl w:val="0"/>
          <w:numId w:val="31"/>
        </w:numPr>
        <w:spacing w:line="360" w:lineRule="auto"/>
        <w:ind w:left="1560"/>
        <w:rPr>
          <w:sz w:val="28"/>
          <w:szCs w:val="28"/>
        </w:rPr>
      </w:pPr>
      <w:r w:rsidRPr="00972EE3">
        <w:rPr>
          <w:sz w:val="28"/>
          <w:szCs w:val="28"/>
        </w:rPr>
        <w:t xml:space="preserve">  Решить систему уравнений   </w:t>
      </w:r>
      <w:r w:rsidR="00ED076A" w:rsidRPr="00972EE3">
        <w:rPr>
          <w:position w:val="-40"/>
          <w:sz w:val="28"/>
          <w:szCs w:val="28"/>
        </w:rPr>
        <w:object w:dxaOrig="1440" w:dyaOrig="940" w14:anchorId="31D45129">
          <v:shape id="_x0000_i1033" type="#_x0000_t75" style="width:72.65pt;height:46.7pt" o:ole="">
            <v:imagedata r:id="rId24" o:title=""/>
          </v:shape>
          <o:OLEObject Type="Embed" ProgID="Equation.DSMT4" ShapeID="_x0000_i1033" DrawAspect="Content" ObjectID="_1766840730" r:id="rId25"/>
        </w:object>
      </w:r>
    </w:p>
    <w:p w14:paraId="0EBDFB3A" w14:textId="00E71166" w:rsidR="00611199" w:rsidRPr="00972EE3" w:rsidRDefault="005D1A04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972EE3">
        <w:rPr>
          <w:sz w:val="28"/>
          <w:szCs w:val="28"/>
        </w:rPr>
        <w:t xml:space="preserve"> </w:t>
      </w:r>
      <w:r w:rsidR="00611199" w:rsidRPr="00972EE3">
        <w:rPr>
          <w:sz w:val="28"/>
          <w:szCs w:val="28"/>
        </w:rPr>
        <w:t xml:space="preserve">Решить разностное уравнение   </w:t>
      </w:r>
      <w:r w:rsidR="00ED076A" w:rsidRPr="00972EE3">
        <w:rPr>
          <w:position w:val="-12"/>
          <w:sz w:val="28"/>
          <w:szCs w:val="28"/>
        </w:rPr>
        <w:object w:dxaOrig="2439" w:dyaOrig="400" w14:anchorId="393A6C2F">
          <v:shape id="_x0000_i1034" type="#_x0000_t75" style="width:121.3pt;height:19.45pt" o:ole="">
            <v:imagedata r:id="rId26" o:title=""/>
          </v:shape>
          <o:OLEObject Type="Embed" ProgID="Equation.DSMT4" ShapeID="_x0000_i1034" DrawAspect="Content" ObjectID="_1766840731" r:id="rId27"/>
        </w:object>
      </w:r>
      <w:r w:rsidR="00611199" w:rsidRPr="00972EE3">
        <w:rPr>
          <w:sz w:val="28"/>
          <w:szCs w:val="28"/>
        </w:rPr>
        <w:t>.</w:t>
      </w:r>
    </w:p>
    <w:p w14:paraId="53264534" w14:textId="77777777" w:rsidR="00211009" w:rsidRPr="00972EE3" w:rsidRDefault="00211009" w:rsidP="00211009">
      <w:pPr>
        <w:pStyle w:val="ae"/>
        <w:jc w:val="both"/>
        <w:rPr>
          <w:b w:val="0"/>
          <w:szCs w:val="28"/>
        </w:rPr>
      </w:pPr>
    </w:p>
    <w:p w14:paraId="4416C4FD" w14:textId="77777777" w:rsidR="006419E3" w:rsidRPr="00972EE3" w:rsidRDefault="006419E3" w:rsidP="00211009">
      <w:pPr>
        <w:pStyle w:val="ae"/>
        <w:rPr>
          <w:szCs w:val="28"/>
        </w:rPr>
      </w:pPr>
    </w:p>
    <w:p w14:paraId="1E67F5C3" w14:textId="77777777" w:rsidR="00211009" w:rsidRPr="00972EE3" w:rsidRDefault="00211009" w:rsidP="00211009">
      <w:pPr>
        <w:pStyle w:val="ae"/>
        <w:rPr>
          <w:b w:val="0"/>
          <w:szCs w:val="28"/>
        </w:rPr>
      </w:pPr>
    </w:p>
    <w:p w14:paraId="361E2C2B" w14:textId="04E425F7" w:rsidR="00211009" w:rsidRPr="008C282A" w:rsidRDefault="00211009" w:rsidP="00211009">
      <w:pPr>
        <w:pStyle w:val="ae"/>
        <w:spacing w:line="360" w:lineRule="auto"/>
        <w:ind w:firstLine="708"/>
        <w:jc w:val="both"/>
        <w:rPr>
          <w:b w:val="0"/>
          <w:i/>
          <w:szCs w:val="28"/>
        </w:rPr>
      </w:pPr>
      <w:r w:rsidRPr="008C282A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32078" w:rsidRPr="008C282A">
        <w:rPr>
          <w:b w:val="0"/>
          <w:i/>
          <w:szCs w:val="28"/>
        </w:rPr>
        <w:t>Д</w:t>
      </w:r>
      <w:r w:rsidRPr="008C282A">
        <w:rPr>
          <w:b w:val="0"/>
          <w:i/>
          <w:szCs w:val="28"/>
        </w:rPr>
        <w:t>епартамента анализа данных и машинного обучения</w:t>
      </w:r>
      <w:r w:rsidR="00C8675A" w:rsidRPr="008C282A">
        <w:rPr>
          <w:b w:val="0"/>
          <w:i/>
          <w:szCs w:val="28"/>
        </w:rPr>
        <w:t xml:space="preserve"> Факультета информа</w:t>
      </w:r>
      <w:r w:rsidR="008C282A" w:rsidRPr="008C282A">
        <w:rPr>
          <w:b w:val="0"/>
          <w:i/>
          <w:szCs w:val="28"/>
        </w:rPr>
        <w:t>ционных технологий и анализа больших данных</w:t>
      </w:r>
      <w:r w:rsidRPr="008C282A">
        <w:rPr>
          <w:b w:val="0"/>
          <w:i/>
          <w:szCs w:val="28"/>
        </w:rPr>
        <w:t>.</w:t>
      </w:r>
    </w:p>
    <w:p w14:paraId="295B9F9C" w14:textId="0BC23437" w:rsidR="00611199" w:rsidRDefault="00611199" w:rsidP="00211009">
      <w:pPr>
        <w:spacing w:line="360" w:lineRule="auto"/>
        <w:ind w:left="1571"/>
        <w:rPr>
          <w:sz w:val="28"/>
          <w:szCs w:val="28"/>
        </w:rPr>
      </w:pPr>
    </w:p>
    <w:p w14:paraId="3459D4C8" w14:textId="3554A51F" w:rsidR="006419E3" w:rsidRDefault="006419E3" w:rsidP="00211009">
      <w:pPr>
        <w:spacing w:line="360" w:lineRule="auto"/>
        <w:ind w:left="1571"/>
        <w:rPr>
          <w:sz w:val="28"/>
          <w:szCs w:val="28"/>
        </w:rPr>
      </w:pPr>
    </w:p>
    <w:p w14:paraId="62125004" w14:textId="3C2AB50D" w:rsidR="006419E3" w:rsidRPr="00ED076A" w:rsidRDefault="006419E3" w:rsidP="00211009">
      <w:pPr>
        <w:spacing w:line="360" w:lineRule="auto"/>
        <w:ind w:left="1571"/>
        <w:rPr>
          <w:sz w:val="28"/>
          <w:szCs w:val="28"/>
        </w:rPr>
      </w:pPr>
    </w:p>
    <w:p w14:paraId="3B06FEB6" w14:textId="77777777" w:rsidR="00611199" w:rsidRPr="00ED076A" w:rsidRDefault="00611199" w:rsidP="00611199">
      <w:pPr>
        <w:spacing w:line="360" w:lineRule="auto"/>
        <w:jc w:val="both"/>
        <w:rPr>
          <w:b/>
          <w:sz w:val="28"/>
          <w:szCs w:val="28"/>
        </w:rPr>
      </w:pPr>
      <w:r w:rsidRPr="00ED076A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16665A32" w14:textId="6A8458C0" w:rsidR="00611199" w:rsidRPr="008C282A" w:rsidRDefault="006419E3" w:rsidP="0045016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E2C9E">
        <w:rPr>
          <w:sz w:val="28"/>
          <w:szCs w:val="28"/>
        </w:rPr>
        <w:t xml:space="preserve">Перечень </w:t>
      </w:r>
      <w:r w:rsidRPr="00C921F1">
        <w:rPr>
          <w:sz w:val="28"/>
          <w:szCs w:val="28"/>
        </w:rPr>
        <w:t xml:space="preserve">компетенций </w:t>
      </w:r>
      <w:r>
        <w:rPr>
          <w:sz w:val="28"/>
          <w:szCs w:val="28"/>
        </w:rPr>
        <w:t>с указанием индикаторов их достижения в процессе освоения образовательной программы</w:t>
      </w:r>
      <w:r w:rsidRPr="00C921F1">
        <w:rPr>
          <w:sz w:val="28"/>
          <w:szCs w:val="28"/>
        </w:rPr>
        <w:t xml:space="preserve"> содержится в разделе </w:t>
      </w:r>
      <w:r w:rsidRPr="008C282A">
        <w:rPr>
          <w:b/>
          <w:sz w:val="28"/>
          <w:szCs w:val="28"/>
        </w:rPr>
        <w:t xml:space="preserve">2. </w:t>
      </w:r>
      <w:r w:rsidRPr="008C282A"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44F6718D" w14:textId="77777777" w:rsidR="00611199" w:rsidRPr="002C5DE7" w:rsidRDefault="00611199" w:rsidP="00450160">
      <w:pPr>
        <w:spacing w:line="360" w:lineRule="auto"/>
        <w:jc w:val="center"/>
        <w:rPr>
          <w:b/>
          <w:sz w:val="28"/>
          <w:szCs w:val="28"/>
        </w:rPr>
      </w:pPr>
      <w:r w:rsidRPr="002C5DE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D6F09C9" w14:textId="77777777" w:rsidR="00611199" w:rsidRPr="0011589E" w:rsidRDefault="00611199" w:rsidP="00611199">
      <w:pPr>
        <w:rPr>
          <w:b/>
          <w:i/>
          <w:color w:val="FF0000"/>
          <w:szCs w:val="28"/>
        </w:rPr>
      </w:pPr>
    </w:p>
    <w:tbl>
      <w:tblPr>
        <w:tblStyle w:val="a4"/>
        <w:tblW w:w="9918" w:type="dxa"/>
        <w:tblLayout w:type="fixed"/>
        <w:tblLook w:val="04A0" w:firstRow="1" w:lastRow="0" w:firstColumn="1" w:lastColumn="0" w:noHBand="0" w:noVBand="1"/>
      </w:tblPr>
      <w:tblGrid>
        <w:gridCol w:w="2150"/>
        <w:gridCol w:w="2247"/>
        <w:gridCol w:w="2544"/>
        <w:gridCol w:w="2977"/>
      </w:tblGrid>
      <w:tr w:rsidR="00CC732C" w14:paraId="281DF9A1" w14:textId="77777777" w:rsidTr="008C282A">
        <w:tc>
          <w:tcPr>
            <w:tcW w:w="2150" w:type="dxa"/>
          </w:tcPr>
          <w:p w14:paraId="33639C46" w14:textId="77777777" w:rsidR="00CC732C" w:rsidRPr="008C282A" w:rsidRDefault="00CC732C" w:rsidP="00D66235">
            <w:pPr>
              <w:jc w:val="both"/>
              <w:rPr>
                <w:b/>
              </w:rPr>
            </w:pPr>
            <w:r w:rsidRPr="008C282A">
              <w:rPr>
                <w:b/>
              </w:rPr>
              <w:t xml:space="preserve">Наименование компетенции </w:t>
            </w:r>
          </w:p>
        </w:tc>
        <w:tc>
          <w:tcPr>
            <w:tcW w:w="2247" w:type="dxa"/>
          </w:tcPr>
          <w:p w14:paraId="0F6F055F" w14:textId="77777777" w:rsidR="00CC732C" w:rsidRPr="008C282A" w:rsidRDefault="00CC732C" w:rsidP="00D66235">
            <w:pPr>
              <w:jc w:val="both"/>
              <w:rPr>
                <w:b/>
                <w:highlight w:val="yellow"/>
              </w:rPr>
            </w:pPr>
            <w:r w:rsidRPr="008C282A"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44" w:type="dxa"/>
          </w:tcPr>
          <w:p w14:paraId="312DBC1E" w14:textId="0551A46C" w:rsidR="00CC732C" w:rsidRPr="008C282A" w:rsidRDefault="00CC732C" w:rsidP="00D66235">
            <w:pPr>
              <w:jc w:val="both"/>
              <w:rPr>
                <w:b/>
              </w:rPr>
            </w:pPr>
            <w:r w:rsidRPr="008C282A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4296A3FD" w14:textId="77777777" w:rsidR="00CC732C" w:rsidRPr="008C282A" w:rsidRDefault="00CC732C" w:rsidP="00D66235">
            <w:pPr>
              <w:jc w:val="both"/>
              <w:rPr>
                <w:b/>
              </w:rPr>
            </w:pPr>
            <w:r w:rsidRPr="008C282A">
              <w:rPr>
                <w:b/>
              </w:rPr>
              <w:t>Типовые контрольные задания</w:t>
            </w:r>
          </w:p>
        </w:tc>
      </w:tr>
      <w:tr w:rsidR="00E229E6" w14:paraId="446D240B" w14:textId="77777777" w:rsidTr="008C282A">
        <w:tc>
          <w:tcPr>
            <w:tcW w:w="2150" w:type="dxa"/>
            <w:vMerge w:val="restart"/>
          </w:tcPr>
          <w:p w14:paraId="408F217A" w14:textId="16697A24" w:rsidR="00E229E6" w:rsidRPr="008C282A" w:rsidRDefault="00E229E6" w:rsidP="00E229E6">
            <w:pPr>
              <w:jc w:val="both"/>
              <w:rPr>
                <w:szCs w:val="28"/>
              </w:rPr>
            </w:pPr>
            <w:r w:rsidRPr="008C282A">
              <w:rPr>
                <w:szCs w:val="28"/>
              </w:rPr>
              <w:t>ПКН-1</w:t>
            </w:r>
          </w:p>
          <w:p w14:paraId="02FC98D9" w14:textId="25246F8C" w:rsidR="00E229E6" w:rsidRPr="00007F07" w:rsidRDefault="00E229E6" w:rsidP="00E229E6">
            <w:pPr>
              <w:rPr>
                <w:sz w:val="28"/>
                <w:szCs w:val="28"/>
              </w:rPr>
            </w:pPr>
            <w:r w:rsidRPr="004A4057">
              <w:t xml:space="preserve">Способен собирать, анализировать и систематизировать данные современных научных исследований в области прикладной математики и </w:t>
            </w:r>
            <w:r w:rsidR="00972EE3">
              <w:t>компьютерных наук</w:t>
            </w:r>
            <w:r w:rsidRPr="004A4057">
              <w:t>, требуемых для формирования заключений по соответствующим научным исследованиям</w:t>
            </w:r>
          </w:p>
        </w:tc>
        <w:tc>
          <w:tcPr>
            <w:tcW w:w="2247" w:type="dxa"/>
          </w:tcPr>
          <w:p w14:paraId="7F2CE4A6" w14:textId="5D96901C" w:rsidR="00E229E6" w:rsidRPr="004A4057" w:rsidRDefault="008C282A" w:rsidP="00E229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E229E6" w:rsidRPr="004A4057">
              <w:rPr>
                <w:color w:val="000000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  <w:p w14:paraId="2F8066DE" w14:textId="77777777" w:rsidR="00E229E6" w:rsidRPr="008528B5" w:rsidRDefault="00E229E6" w:rsidP="00E229E6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544" w:type="dxa"/>
          </w:tcPr>
          <w:p w14:paraId="038A9269" w14:textId="77777777" w:rsidR="00E229E6" w:rsidRPr="00972EE3" w:rsidRDefault="00E229E6" w:rsidP="00E229E6">
            <w:pPr>
              <w:jc w:val="both"/>
            </w:pPr>
            <w:r w:rsidRPr="00972EE3">
              <w:rPr>
                <w:b/>
              </w:rPr>
              <w:t xml:space="preserve">Знать:  </w:t>
            </w:r>
            <w:r w:rsidRPr="00972EE3">
              <w:t>основные понятия, типы дифференциальных уравнений, методы их решения</w:t>
            </w:r>
          </w:p>
          <w:p w14:paraId="761F835C" w14:textId="77777777" w:rsidR="00E229E6" w:rsidRPr="00972EE3" w:rsidRDefault="00E229E6" w:rsidP="00E229E6">
            <w:pPr>
              <w:rPr>
                <w:b/>
              </w:rPr>
            </w:pPr>
          </w:p>
          <w:p w14:paraId="6BF728AB" w14:textId="711F881B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решать прикладные задачи с использованием теории дифференциальных уравнений</w:t>
            </w:r>
          </w:p>
        </w:tc>
        <w:tc>
          <w:tcPr>
            <w:tcW w:w="2977" w:type="dxa"/>
          </w:tcPr>
          <w:p w14:paraId="2028854D" w14:textId="7D3328A2" w:rsidR="00E229E6" w:rsidRPr="00972EE3" w:rsidRDefault="00E229E6" w:rsidP="00E229E6">
            <w:r w:rsidRPr="00972EE3">
              <w:t>Решить дифференциальное уравнение</w:t>
            </w:r>
          </w:p>
          <w:p w14:paraId="6B2D5DB5" w14:textId="77777777" w:rsidR="00E229E6" w:rsidRPr="00972EE3" w:rsidRDefault="00E229E6" w:rsidP="00E229E6">
            <w:pPr>
              <w:jc w:val="both"/>
              <w:rPr>
                <w:sz w:val="22"/>
              </w:rPr>
            </w:pPr>
            <w:r w:rsidRPr="00972EE3">
              <w:rPr>
                <w:position w:val="-32"/>
                <w:sz w:val="32"/>
              </w:rPr>
              <w:object w:dxaOrig="2040" w:dyaOrig="780" w14:anchorId="16562F19">
                <v:shape id="_x0000_i1035" type="#_x0000_t75" style="width:101.85pt;height:39.55pt" o:ole="">
                  <v:imagedata r:id="rId28" o:title=""/>
                </v:shape>
                <o:OLEObject Type="Embed" ProgID="Equation.DSMT4" ShapeID="_x0000_i1035" DrawAspect="Content" ObjectID="_1766840732" r:id="rId29"/>
              </w:object>
            </w:r>
            <w:r w:rsidRPr="00972EE3">
              <w:rPr>
                <w:sz w:val="32"/>
              </w:rPr>
              <w:t>;</w:t>
            </w:r>
            <w:r w:rsidRPr="00972EE3">
              <w:rPr>
                <w:i/>
                <w:iCs/>
                <w:sz w:val="32"/>
              </w:rPr>
              <w:t xml:space="preserve"> </w:t>
            </w:r>
            <w:proofErr w:type="gramStart"/>
            <w:r w:rsidRPr="00972EE3">
              <w:rPr>
                <w:i/>
                <w:iCs/>
                <w:sz w:val="22"/>
                <w:lang w:val="en-US"/>
              </w:rPr>
              <w:t>y</w:t>
            </w:r>
            <w:r w:rsidRPr="00972EE3">
              <w:rPr>
                <w:sz w:val="22"/>
              </w:rPr>
              <w:t>(</w:t>
            </w:r>
            <w:proofErr w:type="gramEnd"/>
            <w:r w:rsidRPr="00972EE3">
              <w:rPr>
                <w:sz w:val="22"/>
              </w:rPr>
              <w:t>0)= 2/3</w:t>
            </w:r>
          </w:p>
          <w:p w14:paraId="65EEDF37" w14:textId="77777777" w:rsidR="00E229E6" w:rsidRPr="00972EE3" w:rsidRDefault="00E229E6" w:rsidP="00E229E6">
            <w:pPr>
              <w:jc w:val="both"/>
            </w:pPr>
          </w:p>
          <w:p w14:paraId="30402F4E" w14:textId="20B1F41E" w:rsidR="00E229E6" w:rsidRPr="00972EE3" w:rsidRDefault="00E229E6" w:rsidP="00E229E6">
            <w:pPr>
              <w:jc w:val="both"/>
            </w:pPr>
            <w:r w:rsidRPr="00972EE3">
              <w:t xml:space="preserve">Пусть </w:t>
            </w:r>
            <w:r w:rsidRPr="00972EE3">
              <w:rPr>
                <w:position w:val="-4"/>
              </w:rPr>
              <w:object w:dxaOrig="300" w:dyaOrig="300" w14:anchorId="3B14CBA5">
                <v:shape id="_x0000_i1036" type="#_x0000_t75" style="width:14.9pt;height:14.9pt" o:ole="">
                  <v:imagedata r:id="rId30" o:title=""/>
                </v:shape>
                <o:OLEObject Type="Embed" ProgID="Equation.DSMT4" ShapeID="_x0000_i1036" DrawAspect="Content" ObjectID="_1766840733" r:id="rId31"/>
              </w:object>
            </w:r>
            <w:r w:rsidRPr="00972EE3">
              <w:t xml:space="preserve"> -номинальная стоимость купонной облигации, </w:t>
            </w:r>
            <w:r w:rsidRPr="00972EE3">
              <w:rPr>
                <w:position w:val="-4"/>
              </w:rPr>
              <w:object w:dxaOrig="320" w:dyaOrig="300" w14:anchorId="27D54F69">
                <v:shape id="_x0000_i1037" type="#_x0000_t75" style="width:14.9pt;height:14.9pt" o:ole="">
                  <v:imagedata r:id="rId32" o:title=""/>
                </v:shape>
                <o:OLEObject Type="Embed" ProgID="Equation.DSMT4" ShapeID="_x0000_i1037" DrawAspect="Content" ObjectID="_1766840734" r:id="rId33"/>
              </w:object>
            </w:r>
            <w:r w:rsidRPr="00972EE3">
              <w:t xml:space="preserve"> - величина купона, </w:t>
            </w:r>
            <w:r w:rsidRPr="00972EE3">
              <w:rPr>
                <w:position w:val="-4"/>
              </w:rPr>
              <w:object w:dxaOrig="200" w:dyaOrig="320" w14:anchorId="3D543A26">
                <v:shape id="_x0000_i1038" type="#_x0000_t75" style="width:10.4pt;height:14.9pt" o:ole="">
                  <v:imagedata r:id="rId34" o:title=""/>
                </v:shape>
                <o:OLEObject Type="Embed" ProgID="Equation.DSMT4" ShapeID="_x0000_i1038" DrawAspect="Content" ObjectID="_1766840735" r:id="rId35"/>
              </w:object>
            </w:r>
            <w:r w:rsidRPr="00972EE3">
              <w:t xml:space="preserve"> </w:t>
            </w:r>
            <w:r w:rsidRPr="00972EE3">
              <w:rPr>
                <w:position w:val="-12"/>
              </w:rPr>
              <w:object w:dxaOrig="639" w:dyaOrig="380" w14:anchorId="634796D3">
                <v:shape id="_x0000_i1039" type="#_x0000_t75" style="width:31.8pt;height:19.45pt" o:ole="">
                  <v:imagedata r:id="rId36" o:title=""/>
                </v:shape>
                <o:OLEObject Type="Embed" ProgID="Equation.DSMT4" ShapeID="_x0000_i1039" DrawAspect="Content" ObjectID="_1766840736" r:id="rId37"/>
              </w:object>
            </w:r>
            <w:r w:rsidRPr="00972EE3">
              <w:t xml:space="preserve">- текущая стоимость облигации в конце </w:t>
            </w:r>
            <w:r w:rsidRPr="00972EE3">
              <w:rPr>
                <w:position w:val="-6"/>
              </w:rPr>
              <w:object w:dxaOrig="220" w:dyaOrig="240" w14:anchorId="4C720062">
                <v:shape id="_x0000_i1040" type="#_x0000_t75" style="width:10.4pt;height:12.3pt" o:ole="">
                  <v:imagedata r:id="rId38" o:title=""/>
                </v:shape>
                <o:OLEObject Type="Embed" ProgID="Equation.DSMT4" ShapeID="_x0000_i1040" DrawAspect="Content" ObjectID="_1766840737" r:id="rId39"/>
              </w:object>
            </w:r>
            <w:r w:rsidRPr="00972EE3">
              <w:t xml:space="preserve"> -го купонного периода, </w:t>
            </w:r>
            <w:r w:rsidRPr="00972EE3">
              <w:rPr>
                <w:position w:val="-6"/>
              </w:rPr>
              <w:object w:dxaOrig="240" w:dyaOrig="320" w14:anchorId="4C858060">
                <v:shape id="_x0000_i1041" type="#_x0000_t75" style="width:12.3pt;height:14.9pt" o:ole="">
                  <v:imagedata r:id="rId40" o:title=""/>
                </v:shape>
                <o:OLEObject Type="Embed" ProgID="Equation.DSMT4" ShapeID="_x0000_i1041" DrawAspect="Content" ObjectID="_1766840738" r:id="rId41"/>
              </w:object>
            </w:r>
            <w:r w:rsidRPr="00972EE3">
              <w:t xml:space="preserve"> -число купонных периодов, </w:t>
            </w:r>
            <w:r w:rsidRPr="00972EE3">
              <w:rPr>
                <w:position w:val="-4"/>
              </w:rPr>
              <w:object w:dxaOrig="200" w:dyaOrig="220" w14:anchorId="389AB55F">
                <v:shape id="_x0000_i1042" type="#_x0000_t75" style="width:10.4pt;height:10.4pt" o:ole="">
                  <v:imagedata r:id="rId42" o:title=""/>
                </v:shape>
                <o:OLEObject Type="Embed" ProgID="Equation.DSMT4" ShapeID="_x0000_i1042" DrawAspect="Content" ObjectID="_1766840739" r:id="rId43"/>
              </w:object>
            </w:r>
            <w:r w:rsidRPr="00972EE3">
              <w:t xml:space="preserve"> -процентная ставка за один купонный период, выраженная в частях. Предполагается, что она неизменна в течении всего обращения облигации.</w:t>
            </w:r>
            <w:r w:rsidRPr="00972EE3">
              <w:rPr>
                <w:position w:val="-12"/>
              </w:rPr>
              <w:object w:dxaOrig="4140" w:dyaOrig="360" w14:anchorId="222CD6D4">
                <v:shape id="_x0000_i1043" type="#_x0000_t75" style="width:206.9pt;height:18.15pt" o:ole="">
                  <v:imagedata r:id="rId44" o:title=""/>
                </v:shape>
                <o:OLEObject Type="Embed" ProgID="Equation.DSMT4" ShapeID="_x0000_i1043" DrawAspect="Content" ObjectID="_1766840740" r:id="rId45"/>
              </w:object>
            </w:r>
            <w:r w:rsidRPr="00972EE3">
              <w:t xml:space="preserve"> </w:t>
            </w:r>
          </w:p>
          <w:p w14:paraId="03E006AF" w14:textId="29638EF1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  <w:r w:rsidRPr="00972EE3">
              <w:t>Определить текущую стоимость купонной облигации.</w:t>
            </w:r>
          </w:p>
        </w:tc>
      </w:tr>
      <w:tr w:rsidR="00E229E6" w14:paraId="6F735091" w14:textId="77777777" w:rsidTr="008C282A">
        <w:tc>
          <w:tcPr>
            <w:tcW w:w="2150" w:type="dxa"/>
            <w:vMerge/>
          </w:tcPr>
          <w:p w14:paraId="6E7387CE" w14:textId="77777777" w:rsidR="00E229E6" w:rsidRDefault="00E229E6" w:rsidP="00E229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7" w:type="dxa"/>
          </w:tcPr>
          <w:p w14:paraId="32090D26" w14:textId="4729501A" w:rsidR="00E229E6" w:rsidRPr="004A4057" w:rsidRDefault="008C282A" w:rsidP="00E229E6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E229E6" w:rsidRPr="004A4057">
              <w:rPr>
                <w:color w:val="000000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  <w:p w14:paraId="204A3FDA" w14:textId="77777777" w:rsidR="00E229E6" w:rsidRPr="004A4057" w:rsidRDefault="00E229E6" w:rsidP="00E229E6">
            <w:pPr>
              <w:rPr>
                <w:color w:val="000000"/>
              </w:rPr>
            </w:pPr>
          </w:p>
          <w:p w14:paraId="612DE17F" w14:textId="784CB6AD" w:rsidR="00E229E6" w:rsidRPr="008528B5" w:rsidRDefault="00E229E6" w:rsidP="00E229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544" w:type="dxa"/>
          </w:tcPr>
          <w:p w14:paraId="25831F75" w14:textId="77777777" w:rsidR="00E229E6" w:rsidRPr="00972EE3" w:rsidRDefault="00E229E6" w:rsidP="00E229E6">
            <w:pPr>
              <w:jc w:val="both"/>
            </w:pPr>
            <w:r w:rsidRPr="00972EE3">
              <w:rPr>
                <w:b/>
              </w:rPr>
              <w:t>Знать:</w:t>
            </w:r>
            <w:r w:rsidRPr="00972EE3">
              <w:t xml:space="preserve"> методы решения дифференциальных уравнений, применяемых при построении математических моделей в области экономики и финансах</w:t>
            </w:r>
          </w:p>
          <w:p w14:paraId="325A9370" w14:textId="77777777" w:rsidR="00E229E6" w:rsidRPr="00972EE3" w:rsidRDefault="00E229E6" w:rsidP="00E229E6">
            <w:pPr>
              <w:rPr>
                <w:b/>
              </w:rPr>
            </w:pPr>
          </w:p>
          <w:p w14:paraId="3830A220" w14:textId="57D6F18C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  <w:r w:rsidRPr="00972EE3">
              <w:rPr>
                <w:b/>
              </w:rPr>
              <w:t>Уметь:</w:t>
            </w:r>
            <w:r w:rsidRPr="00972EE3">
              <w:t xml:space="preserve"> строить и модифицировать математические модели в области экономики и финансов, используя теорию дифференциальных уравнений</w:t>
            </w:r>
          </w:p>
        </w:tc>
        <w:tc>
          <w:tcPr>
            <w:tcW w:w="2977" w:type="dxa"/>
          </w:tcPr>
          <w:p w14:paraId="4783CA0B" w14:textId="77777777" w:rsidR="00E229E6" w:rsidRPr="00972EE3" w:rsidRDefault="00E229E6" w:rsidP="00E229E6">
            <w:pPr>
              <w:jc w:val="both"/>
            </w:pPr>
            <w:r w:rsidRPr="00972EE3">
              <w:t>Опишите математические модели экономической динамики с непрерывным временем (модель естественного роста, неокласическая модель роста).</w:t>
            </w:r>
          </w:p>
          <w:p w14:paraId="25EAD04E" w14:textId="77777777" w:rsidR="00E229E6" w:rsidRPr="00972EE3" w:rsidRDefault="00E229E6" w:rsidP="00E229E6">
            <w:pPr>
              <w:jc w:val="center"/>
              <w:rPr>
                <w:b/>
              </w:rPr>
            </w:pPr>
          </w:p>
          <w:p w14:paraId="155C170D" w14:textId="77777777" w:rsidR="00E229E6" w:rsidRPr="00972EE3" w:rsidRDefault="00E229E6" w:rsidP="00E229E6">
            <w:pPr>
              <w:jc w:val="center"/>
            </w:pPr>
          </w:p>
          <w:p w14:paraId="5D1B484A" w14:textId="77777777" w:rsidR="00E229E6" w:rsidRPr="00972EE3" w:rsidRDefault="00E229E6" w:rsidP="00E229E6">
            <w:pPr>
              <w:jc w:val="both"/>
            </w:pPr>
          </w:p>
          <w:p w14:paraId="1CB1D67F" w14:textId="77777777" w:rsidR="00E229E6" w:rsidRPr="00972EE3" w:rsidRDefault="00E229E6" w:rsidP="00E229E6">
            <w:pPr>
              <w:jc w:val="both"/>
            </w:pPr>
          </w:p>
          <w:p w14:paraId="48DB1207" w14:textId="7935B6C7" w:rsidR="00E229E6" w:rsidRPr="00972EE3" w:rsidRDefault="00E229E6" w:rsidP="00E229E6">
            <w:pPr>
              <w:jc w:val="both"/>
            </w:pPr>
            <w:r w:rsidRPr="00972EE3">
              <w:t xml:space="preserve">Описать модель Самуэльсона-Хикса. Вывести уравнение Хикса и определить виды динамики. </w:t>
            </w:r>
          </w:p>
          <w:p w14:paraId="3CC86910" w14:textId="174F7422" w:rsidR="00E229E6" w:rsidRPr="00972EE3" w:rsidRDefault="00E229E6" w:rsidP="00E229E6">
            <w:pPr>
              <w:jc w:val="both"/>
              <w:rPr>
                <w:sz w:val="28"/>
                <w:szCs w:val="28"/>
              </w:rPr>
            </w:pPr>
          </w:p>
        </w:tc>
      </w:tr>
    </w:tbl>
    <w:p w14:paraId="7DE185FD" w14:textId="77777777" w:rsidR="00611199" w:rsidRPr="00E25C2C" w:rsidRDefault="00611199" w:rsidP="00611199">
      <w:pPr>
        <w:rPr>
          <w:b/>
          <w:sz w:val="28"/>
          <w:szCs w:val="28"/>
        </w:rPr>
      </w:pPr>
    </w:p>
    <w:p w14:paraId="4FDE23CF" w14:textId="674EC14B" w:rsidR="00611199" w:rsidRPr="00D42C07" w:rsidRDefault="006419E3" w:rsidP="00611199">
      <w:pPr>
        <w:jc w:val="center"/>
        <w:rPr>
          <w:b/>
          <w:i/>
          <w:sz w:val="28"/>
          <w:szCs w:val="28"/>
        </w:rPr>
      </w:pPr>
      <w:r w:rsidRPr="00D42C07">
        <w:rPr>
          <w:b/>
          <w:i/>
          <w:sz w:val="28"/>
          <w:szCs w:val="28"/>
        </w:rPr>
        <w:t xml:space="preserve">Примерные </w:t>
      </w:r>
      <w:r w:rsidR="00611199" w:rsidRPr="00D42C07">
        <w:rPr>
          <w:b/>
          <w:i/>
          <w:sz w:val="28"/>
          <w:szCs w:val="28"/>
        </w:rPr>
        <w:t xml:space="preserve">вопросы для подготовки к </w:t>
      </w:r>
      <w:r w:rsidR="00972EE3">
        <w:rPr>
          <w:b/>
          <w:i/>
          <w:sz w:val="28"/>
          <w:szCs w:val="28"/>
        </w:rPr>
        <w:t>экзамену</w:t>
      </w:r>
    </w:p>
    <w:p w14:paraId="3FDE4D79" w14:textId="77777777" w:rsidR="003C3BB0" w:rsidRPr="00D42C07" w:rsidRDefault="003C3BB0" w:rsidP="00611199">
      <w:pPr>
        <w:jc w:val="center"/>
        <w:rPr>
          <w:b/>
          <w:i/>
          <w:sz w:val="28"/>
          <w:szCs w:val="28"/>
        </w:rPr>
      </w:pPr>
    </w:p>
    <w:p w14:paraId="510DBBA5" w14:textId="7A55A637" w:rsidR="00611199" w:rsidRPr="00972EE3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Определение дифференциального уравнения первого порядка. </w:t>
      </w:r>
      <w:r w:rsidR="00611199" w:rsidRPr="00972EE3">
        <w:rPr>
          <w:sz w:val="28"/>
          <w:szCs w:val="28"/>
        </w:rPr>
        <w:t>Нормальная форма уравнения первого порядка</w:t>
      </w:r>
      <w:r w:rsidR="002C5DE7" w:rsidRPr="00972EE3">
        <w:rPr>
          <w:sz w:val="28"/>
          <w:szCs w:val="28"/>
        </w:rPr>
        <w:t>.</w:t>
      </w:r>
    </w:p>
    <w:p w14:paraId="16E49C1C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Теорема о существовании и единственности решения задачи Коши ДУ первого порядка. </w:t>
      </w:r>
    </w:p>
    <w:p w14:paraId="5B45989D" w14:textId="217CC18E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Общее и частное решения уравнения ДУ первого порядка.  Особые решения.</w:t>
      </w:r>
    </w:p>
    <w:p w14:paraId="4A1A1AE9" w14:textId="0EA29603" w:rsidR="00E25C2C" w:rsidRPr="00972EE3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Линейные дифференциальные уравнения первого порядка и сводящиеся к ним.</w:t>
      </w:r>
    </w:p>
    <w:p w14:paraId="5A97DA67" w14:textId="42DCE40B" w:rsidR="00E25C2C" w:rsidRPr="00972EE3" w:rsidRDefault="00074D4D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Уравнения Бернулли, уравнения </w:t>
      </w:r>
      <w:r w:rsidR="00E25C2C" w:rsidRPr="00972EE3">
        <w:rPr>
          <w:sz w:val="28"/>
          <w:szCs w:val="28"/>
        </w:rPr>
        <w:t>Риккати.</w:t>
      </w:r>
    </w:p>
    <w:p w14:paraId="7D84D519" w14:textId="0D331E7D" w:rsidR="00E25C2C" w:rsidRPr="00972EE3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Уравнение в полных дифференциалах. Интегрирующий множитель.</w:t>
      </w:r>
    </w:p>
    <w:p w14:paraId="5EEBA89E" w14:textId="58775FD3" w:rsidR="00E25C2C" w:rsidRPr="00972EE3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Однородные дифференциальные уравнения первого порядка и сводящиеся к ним.</w:t>
      </w:r>
    </w:p>
    <w:p w14:paraId="17FCB2F4" w14:textId="1E2C3868" w:rsidR="00611199" w:rsidRPr="00972EE3" w:rsidRDefault="00E25C2C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Определение дифференциального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 xml:space="preserve">-го порядка. </w:t>
      </w:r>
      <w:r w:rsidR="00611199" w:rsidRPr="00972EE3">
        <w:rPr>
          <w:sz w:val="28"/>
          <w:szCs w:val="28"/>
        </w:rPr>
        <w:t xml:space="preserve">Нормальная форма уравнения </w:t>
      </w:r>
      <w:r w:rsidR="00611199" w:rsidRPr="00972EE3">
        <w:rPr>
          <w:i/>
          <w:sz w:val="28"/>
          <w:szCs w:val="28"/>
        </w:rPr>
        <w:t>n</w:t>
      </w:r>
      <w:r w:rsidR="00611199" w:rsidRPr="00972EE3">
        <w:rPr>
          <w:sz w:val="28"/>
          <w:szCs w:val="28"/>
        </w:rPr>
        <w:t>-го порядка.</w:t>
      </w:r>
    </w:p>
    <w:p w14:paraId="5469EE0A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Задача Коши. Теорема о существовании и единственности решения задачи Коши для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 xml:space="preserve">-го порядка в нормальной форме. </w:t>
      </w:r>
    </w:p>
    <w:p w14:paraId="7EDDE6B2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lastRenderedPageBreak/>
        <w:t xml:space="preserve">Линейные уравнения. Теорема о существовании и единственности решения задачи Коши для линейного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</w:t>
      </w:r>
    </w:p>
    <w:p w14:paraId="21E83E8A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Определитель Вронского. </w:t>
      </w:r>
    </w:p>
    <w:p w14:paraId="65B401FB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Необходимое и достаточное условие линейной независимости решений линейного однородного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</w:t>
      </w:r>
    </w:p>
    <w:p w14:paraId="45BCEFD2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Теорема о существовании ФСР для линейного однородного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</w:t>
      </w:r>
    </w:p>
    <w:p w14:paraId="7C492BDE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Теорема о представлении общего решения линейного однородного уравнения </w:t>
      </w:r>
      <w:r w:rsidRPr="00972EE3">
        <w:rPr>
          <w:i/>
          <w:sz w:val="28"/>
          <w:szCs w:val="28"/>
        </w:rPr>
        <w:t>n</w:t>
      </w:r>
      <w:r w:rsidRPr="00972EE3">
        <w:rPr>
          <w:sz w:val="28"/>
          <w:szCs w:val="28"/>
        </w:rPr>
        <w:t>-го порядка. Пространство решений линейного однородного уравнения.</w:t>
      </w:r>
    </w:p>
    <w:p w14:paraId="1E24E906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Системы обыкновенных дифференциальных уравнений в нормальной форме.</w:t>
      </w:r>
    </w:p>
    <w:p w14:paraId="090C4AF3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Задача Коши. Теорема о существовании и единственности решения системы обыкновенных дифференциальных уравнений.</w:t>
      </w:r>
    </w:p>
    <w:p w14:paraId="37A3EF7F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Линейные системы. Теорема о существовании и единственности решения задачи Коши для линейной системы.</w:t>
      </w:r>
    </w:p>
    <w:p w14:paraId="27279CDA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Линейно зависимые и линейно независимые системы вектор-функций. </w:t>
      </w:r>
    </w:p>
    <w:p w14:paraId="35B91623" w14:textId="77777777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 Необходимое и достаточное условие линейной независимости решений линейной однородной системы.</w:t>
      </w:r>
    </w:p>
    <w:p w14:paraId="1893065F" w14:textId="77777777" w:rsidR="00611199" w:rsidRPr="00972EE3" w:rsidRDefault="00611199" w:rsidP="00611199">
      <w:pPr>
        <w:spacing w:line="3" w:lineRule="exact"/>
        <w:ind w:left="-142" w:firstLine="284"/>
        <w:jc w:val="both"/>
        <w:rPr>
          <w:sz w:val="28"/>
          <w:szCs w:val="28"/>
        </w:rPr>
      </w:pPr>
    </w:p>
    <w:p w14:paraId="5B683331" w14:textId="5706B140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Фундаментальная система решений (ФСР) для системы линейных уравнений. Теорема о существовании ФСР. </w:t>
      </w:r>
    </w:p>
    <w:p w14:paraId="3151F094" w14:textId="369A42F0" w:rsidR="00611199" w:rsidRPr="00972EE3" w:rsidRDefault="00611199" w:rsidP="002C5DE7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Теорема о представлении общего решения линейной однородной системы. Пространство решений линейной однородной системы</w:t>
      </w:r>
      <w:r w:rsidR="002C5DE7" w:rsidRPr="00972EE3">
        <w:rPr>
          <w:sz w:val="28"/>
          <w:szCs w:val="28"/>
          <w:lang w:val="en-US"/>
        </w:rPr>
        <w:t>.</w:t>
      </w:r>
    </w:p>
    <w:p w14:paraId="346DDA96" w14:textId="77777777" w:rsidR="00611199" w:rsidRPr="00972EE3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Фундаментальная система решений линейных разностных уравнений.</w:t>
      </w:r>
    </w:p>
    <w:p w14:paraId="75677180" w14:textId="77777777" w:rsidR="00611199" w:rsidRPr="00972EE3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Определитель Казоратти.</w:t>
      </w:r>
    </w:p>
    <w:p w14:paraId="1C7A2081" w14:textId="436710AF" w:rsidR="00611199" w:rsidRPr="00972EE3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Модели экономической динамики с непрерывным временем. </w:t>
      </w:r>
    </w:p>
    <w:p w14:paraId="2AE7F458" w14:textId="000685A7" w:rsidR="00E25C2C" w:rsidRDefault="00E25C2C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Модели экономической динамики с непрерывным временем. Задача о росте производства: модели естественного и логистического роста.</w:t>
      </w:r>
    </w:p>
    <w:p w14:paraId="37D237F8" w14:textId="77777777" w:rsidR="00875941" w:rsidRPr="00E25C2C" w:rsidRDefault="00875941" w:rsidP="00875941">
      <w:pPr>
        <w:jc w:val="center"/>
        <w:rPr>
          <w:b/>
          <w:i/>
          <w:sz w:val="28"/>
          <w:szCs w:val="28"/>
        </w:rPr>
      </w:pPr>
      <w:r w:rsidRPr="00E25C2C">
        <w:rPr>
          <w:b/>
          <w:i/>
          <w:sz w:val="28"/>
          <w:szCs w:val="28"/>
        </w:rPr>
        <w:lastRenderedPageBreak/>
        <w:t>Пример экзаменационного билета</w:t>
      </w:r>
    </w:p>
    <w:p w14:paraId="75510CB4" w14:textId="051A199D" w:rsidR="00875941" w:rsidRPr="00E05437" w:rsidRDefault="00875941" w:rsidP="008C282A">
      <w:pPr>
        <w:keepNext/>
        <w:suppressAutoHyphens/>
        <w:spacing w:line="360" w:lineRule="auto"/>
        <w:rPr>
          <w:b/>
          <w:szCs w:val="28"/>
        </w:rPr>
      </w:pPr>
    </w:p>
    <w:p w14:paraId="41615824" w14:textId="77777777" w:rsidR="00875941" w:rsidRPr="00BF1138" w:rsidRDefault="00875941" w:rsidP="00875941">
      <w:pPr>
        <w:jc w:val="center"/>
        <w:rPr>
          <w:rFonts w:eastAsia="Arial Unicode MS"/>
          <w:b/>
          <w:bCs/>
          <w:u w:color="000000"/>
          <w:lang w:eastAsia="en-US"/>
        </w:rPr>
      </w:pPr>
      <w:r w:rsidRPr="00BF1138">
        <w:rPr>
          <w:rFonts w:ascii="Arial Unicode MS" w:cs="Arial Unicode MS"/>
          <w:b/>
          <w:bCs/>
          <w:u w:color="000000"/>
          <w:lang w:eastAsia="en-US"/>
        </w:rPr>
        <w:t>ФИНАНСОВЫЙ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>УНИВЕРСИТЕТ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>ПРИ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>ПРАВИТЕЛЬСТВЕ</w:t>
      </w:r>
      <w:r>
        <w:rPr>
          <w:rFonts w:ascii="Arial Unicode MS" w:cs="Arial Unicode MS"/>
          <w:b/>
          <w:bCs/>
          <w:u w:color="000000"/>
          <w:lang w:eastAsia="en-US"/>
        </w:rPr>
        <w:t xml:space="preserve"> </w:t>
      </w:r>
    </w:p>
    <w:p w14:paraId="4E7F3591" w14:textId="77777777" w:rsidR="00875941" w:rsidRPr="00BF1138" w:rsidRDefault="00875941" w:rsidP="00875941">
      <w:pPr>
        <w:jc w:val="center"/>
        <w:rPr>
          <w:rFonts w:eastAsia="Arial Unicode MS"/>
          <w:b/>
          <w:bCs/>
          <w:u w:color="000000"/>
          <w:lang w:eastAsia="en-US"/>
        </w:rPr>
      </w:pPr>
      <w:r w:rsidRPr="00BF1138">
        <w:rPr>
          <w:rFonts w:ascii="Arial Unicode MS" w:cs="Arial Unicode MS"/>
          <w:b/>
          <w:bCs/>
          <w:u w:color="000000"/>
          <w:lang w:eastAsia="en-US"/>
        </w:rPr>
        <w:t>РОССИЙСКОЙ</w:t>
      </w:r>
      <w:r w:rsidRPr="00BF1138">
        <w:rPr>
          <w:rFonts w:ascii="Arial Unicode MS" w:cs="Arial Unicode MS"/>
          <w:b/>
          <w:bCs/>
          <w:u w:color="000000"/>
          <w:lang w:eastAsia="en-US"/>
        </w:rPr>
        <w:t xml:space="preserve"> </w:t>
      </w:r>
      <w:r>
        <w:rPr>
          <w:rFonts w:ascii="Arial Unicode MS" w:cs="Arial Unicode MS"/>
          <w:b/>
          <w:bCs/>
          <w:u w:color="000000"/>
          <w:lang w:eastAsia="en-US"/>
        </w:rPr>
        <w:t>ФЕДЕРАЦИИ</w:t>
      </w:r>
    </w:p>
    <w:p w14:paraId="0136E960" w14:textId="5563F7FC" w:rsidR="00875941" w:rsidRPr="00251F74" w:rsidRDefault="00875941" w:rsidP="00875941">
      <w:pPr>
        <w:jc w:val="center"/>
        <w:rPr>
          <w:rStyle w:val="normaltextrun"/>
          <w:b/>
          <w:i/>
        </w:rPr>
      </w:pPr>
      <w:r w:rsidRPr="00251F74">
        <w:rPr>
          <w:b/>
          <w:i/>
        </w:rPr>
        <w:t>Департамент анализа данных</w:t>
      </w:r>
      <w:r>
        <w:rPr>
          <w:b/>
          <w:i/>
        </w:rPr>
        <w:t xml:space="preserve"> и машинного обучения</w:t>
      </w:r>
    </w:p>
    <w:p w14:paraId="32A3B85B" w14:textId="77777777" w:rsidR="00875941" w:rsidRPr="00251F74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51F74">
        <w:rPr>
          <w:rStyle w:val="normaltextrun"/>
          <w:b/>
          <w:i/>
          <w:iCs/>
        </w:rPr>
        <w:t>Дисциплина: «</w:t>
      </w:r>
      <w:r>
        <w:rPr>
          <w:b/>
          <w:i/>
          <w:iCs/>
        </w:rPr>
        <w:t>Дифференциальные уравнения</w:t>
      </w:r>
      <w:r w:rsidRPr="00251F74">
        <w:rPr>
          <w:b/>
          <w:i/>
          <w:iCs/>
        </w:rPr>
        <w:t>»</w:t>
      </w:r>
    </w:p>
    <w:p w14:paraId="4DE4428A" w14:textId="77777777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2"/>
          <w:szCs w:val="12"/>
        </w:rPr>
      </w:pPr>
    </w:p>
    <w:p w14:paraId="48D9986A" w14:textId="391E8C50" w:rsidR="00875941" w:rsidRP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i/>
          <w:iCs/>
        </w:rPr>
      </w:pPr>
      <w:r>
        <w:rPr>
          <w:rStyle w:val="normaltextrun"/>
          <w:i/>
          <w:iCs/>
        </w:rPr>
        <w:t>Факультет информационных технологий</w:t>
      </w:r>
      <w:r w:rsidRPr="00875941">
        <w:rPr>
          <w:rStyle w:val="normaltextrun"/>
          <w:i/>
          <w:iCs/>
        </w:rPr>
        <w:t> и анализа больших данных</w:t>
      </w:r>
    </w:p>
    <w:p w14:paraId="5EB8E86F" w14:textId="77777777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i/>
          <w:iCs/>
        </w:rPr>
        <w:t>Направление подготовки:</w:t>
      </w:r>
      <w:r>
        <w:rPr>
          <w:rStyle w:val="apple-converted-space"/>
          <w:i/>
          <w:iCs/>
        </w:rPr>
        <w:t> </w:t>
      </w:r>
      <w:r>
        <w:rPr>
          <w:rStyle w:val="normaltextrun"/>
          <w:i/>
          <w:iCs/>
        </w:rPr>
        <w:t>«Прикладная математика и информатика»</w:t>
      </w:r>
      <w:r>
        <w:rPr>
          <w:rStyle w:val="eop"/>
        </w:rPr>
        <w:t> </w:t>
      </w:r>
    </w:p>
    <w:p w14:paraId="4F1D5723" w14:textId="6B06C8D3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i/>
          <w:iCs/>
        </w:rPr>
      </w:pPr>
      <w:r>
        <w:rPr>
          <w:rStyle w:val="normaltextrun"/>
          <w:i/>
          <w:iCs/>
        </w:rPr>
        <w:t>Профиль: «Прикладное машинное обучение»</w:t>
      </w:r>
    </w:p>
    <w:p w14:paraId="5A148546" w14:textId="77777777" w:rsidR="00875941" w:rsidRPr="00251F74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33A4B940" w14:textId="77777777" w:rsidR="00875941" w:rsidRDefault="00875941" w:rsidP="0087594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  <w:szCs w:val="28"/>
        </w:rPr>
      </w:pPr>
      <w:r>
        <w:rPr>
          <w:rStyle w:val="normaltextrun"/>
          <w:b/>
          <w:bCs/>
          <w:szCs w:val="28"/>
        </w:rPr>
        <w:t xml:space="preserve">Экзаменационный билет № </w:t>
      </w:r>
    </w:p>
    <w:p w14:paraId="5163966E" w14:textId="77777777" w:rsidR="00875941" w:rsidRDefault="00875941" w:rsidP="00875941"/>
    <w:p w14:paraId="748ECD0E" w14:textId="77777777" w:rsidR="00875941" w:rsidRDefault="00875941" w:rsidP="00875941"/>
    <w:p w14:paraId="255D7CC9" w14:textId="1040856A" w:rsidR="00875941" w:rsidRDefault="00875941" w:rsidP="00875941">
      <w:pPr>
        <w:pStyle w:val="af8"/>
        <w:numPr>
          <w:ilvl w:val="0"/>
          <w:numId w:val="24"/>
        </w:numPr>
      </w:pPr>
      <w:r w:rsidRPr="00475A78">
        <w:t xml:space="preserve">Теорема о существовании и единственности решения задачи Коши </w:t>
      </w:r>
      <w:r>
        <w:t>дифференциального уравнения</w:t>
      </w:r>
      <w:r w:rsidRPr="00475A78">
        <w:t xml:space="preserve"> первого порядка</w:t>
      </w:r>
      <w:r>
        <w:t xml:space="preserve"> </w:t>
      </w:r>
      <w:r w:rsidRPr="008C282A">
        <w:rPr>
          <w:b/>
        </w:rPr>
        <w:t>(10 баллов)</w:t>
      </w:r>
    </w:p>
    <w:p w14:paraId="0E88F7AD" w14:textId="685BC56C" w:rsidR="00875941" w:rsidRPr="00475A78" w:rsidRDefault="00875941" w:rsidP="00875941">
      <w:pPr>
        <w:pStyle w:val="af8"/>
        <w:numPr>
          <w:ilvl w:val="0"/>
          <w:numId w:val="24"/>
        </w:numPr>
      </w:pPr>
      <w:r w:rsidRPr="00475A78">
        <w:rPr>
          <w:sz w:val="32"/>
        </w:rPr>
        <w:t xml:space="preserve"> </w:t>
      </w:r>
      <w:r w:rsidRPr="00475A78">
        <w:t xml:space="preserve">Решить задачу Коши:  </w:t>
      </w:r>
      <w:r w:rsidRPr="00475A78">
        <w:rPr>
          <w:position w:val="-10"/>
        </w:rPr>
        <w:object w:dxaOrig="1980" w:dyaOrig="320" w14:anchorId="76C8DE5C">
          <v:shape id="_x0000_i1044" type="#_x0000_t75" style="width:99.25pt;height:14.9pt" o:ole="">
            <v:imagedata r:id="rId46" o:title=""/>
          </v:shape>
          <o:OLEObject Type="Embed" ProgID="Equation.3" ShapeID="_x0000_i1044" DrawAspect="Content" ObjectID="_1766840741" r:id="rId47"/>
        </w:object>
      </w:r>
      <w:r w:rsidR="008C282A">
        <w:t>,   y(0)=2</w:t>
      </w:r>
      <w:r>
        <w:t xml:space="preserve"> </w:t>
      </w:r>
      <w:r w:rsidRPr="008C282A">
        <w:rPr>
          <w:b/>
        </w:rPr>
        <w:t>(10 баллов)</w:t>
      </w:r>
    </w:p>
    <w:p w14:paraId="3792545B" w14:textId="77777777" w:rsidR="00875941" w:rsidRPr="00475A78" w:rsidRDefault="00875941" w:rsidP="00875941">
      <w:pPr>
        <w:pStyle w:val="af8"/>
        <w:numPr>
          <w:ilvl w:val="0"/>
          <w:numId w:val="24"/>
        </w:numPr>
      </w:pPr>
      <w:r w:rsidRPr="00475A78">
        <w:t xml:space="preserve"> Решить уравнение   </w:t>
      </w:r>
      <w:r w:rsidRPr="00475A78">
        <w:object w:dxaOrig="1939" w:dyaOrig="600" w14:anchorId="13075DA5">
          <v:shape id="_x0000_i1045" type="#_x0000_t75" style="width:75.25pt;height:23.35pt" o:ole="">
            <v:imagedata r:id="rId48" o:title=""/>
          </v:shape>
          <o:OLEObject Type="Embed" ProgID="Equation.3" ShapeID="_x0000_i1045" DrawAspect="Content" ObjectID="_1766840742" r:id="rId49"/>
        </w:object>
      </w:r>
      <w:r>
        <w:t xml:space="preserve">  </w:t>
      </w:r>
      <w:r w:rsidRPr="008C282A">
        <w:rPr>
          <w:b/>
        </w:rPr>
        <w:t>(10 баллов)</w:t>
      </w:r>
    </w:p>
    <w:p w14:paraId="03BAFCDB" w14:textId="77777777" w:rsidR="00875941" w:rsidRPr="00475A78" w:rsidRDefault="00875941" w:rsidP="00875941">
      <w:pPr>
        <w:pStyle w:val="af8"/>
        <w:numPr>
          <w:ilvl w:val="0"/>
          <w:numId w:val="24"/>
        </w:numPr>
      </w:pPr>
      <w:r w:rsidRPr="00475A78">
        <w:t xml:space="preserve"> Решить уравнение   </w:t>
      </w:r>
      <w:r w:rsidRPr="00475A78">
        <w:object w:dxaOrig="2920" w:dyaOrig="440" w14:anchorId="1CA03DEA">
          <v:shape id="_x0000_i1046" type="#_x0000_t75" style="width:103.8pt;height:14.9pt" o:ole="">
            <v:imagedata r:id="rId50" o:title=""/>
          </v:shape>
          <o:OLEObject Type="Embed" ProgID="Equation.3" ShapeID="_x0000_i1046" DrawAspect="Content" ObjectID="_1766840743" r:id="rId51"/>
        </w:object>
      </w:r>
      <w:r>
        <w:t xml:space="preserve"> </w:t>
      </w:r>
      <w:r w:rsidRPr="008C282A">
        <w:rPr>
          <w:b/>
        </w:rPr>
        <w:t>(10 баллов)</w:t>
      </w:r>
    </w:p>
    <w:p w14:paraId="37831036" w14:textId="32F6FBDF" w:rsidR="00875941" w:rsidRPr="00475A78" w:rsidRDefault="00875941" w:rsidP="00875941">
      <w:pPr>
        <w:pStyle w:val="af8"/>
        <w:numPr>
          <w:ilvl w:val="0"/>
          <w:numId w:val="24"/>
        </w:numPr>
      </w:pPr>
      <w:r>
        <w:t xml:space="preserve"> </w:t>
      </w:r>
      <w:r w:rsidRPr="00475A78">
        <w:t xml:space="preserve"> Решить систему уравнений  </w:t>
      </w:r>
      <w:r w:rsidRPr="00475A78">
        <w:rPr>
          <w:position w:val="-32"/>
        </w:rPr>
        <w:object w:dxaOrig="1700" w:dyaOrig="760" w14:anchorId="4A73EB9C">
          <v:shape id="_x0000_i1047" type="#_x0000_t75" style="width:84.95pt;height:37.6pt" o:ole="">
            <v:imagedata r:id="rId52" o:title=""/>
          </v:shape>
          <o:OLEObject Type="Embed" ProgID="Equation.3" ShapeID="_x0000_i1047" DrawAspect="Content" ObjectID="_1766840744" r:id="rId53"/>
        </w:object>
      </w:r>
      <w:r w:rsidRPr="008C282A">
        <w:rPr>
          <w:b/>
        </w:rPr>
        <w:t>(10 баллов)</w:t>
      </w:r>
    </w:p>
    <w:p w14:paraId="3A11B95D" w14:textId="7D3A1C15" w:rsidR="00875941" w:rsidRPr="008C282A" w:rsidRDefault="00875941" w:rsidP="00875941">
      <w:pPr>
        <w:pStyle w:val="af8"/>
        <w:numPr>
          <w:ilvl w:val="0"/>
          <w:numId w:val="24"/>
        </w:numPr>
        <w:rPr>
          <w:b/>
        </w:rPr>
      </w:pPr>
      <w:r>
        <w:t xml:space="preserve"> </w:t>
      </w:r>
      <w:r w:rsidRPr="00475A78">
        <w:t xml:space="preserve">Решить разностное уравнение   </w:t>
      </w:r>
      <w:r w:rsidRPr="00475A78">
        <w:rPr>
          <w:position w:val="-12"/>
        </w:rPr>
        <w:object w:dxaOrig="2820" w:dyaOrig="400" w14:anchorId="5C22A2F3">
          <v:shape id="_x0000_i1048" type="#_x0000_t75" style="width:140.75pt;height:19.45pt" o:ole="">
            <v:imagedata r:id="rId54" o:title=""/>
          </v:shape>
          <o:OLEObject Type="Embed" ProgID="Equation.3" ShapeID="_x0000_i1048" DrawAspect="Content" ObjectID="_1766840745" r:id="rId55"/>
        </w:object>
      </w:r>
      <w:r w:rsidR="008C282A">
        <w:t xml:space="preserve"> </w:t>
      </w:r>
      <w:r w:rsidRPr="008C282A">
        <w:rPr>
          <w:b/>
        </w:rPr>
        <w:t>(10 баллов)</w:t>
      </w:r>
    </w:p>
    <w:p w14:paraId="55010524" w14:textId="77777777" w:rsidR="00875941" w:rsidRDefault="00875941" w:rsidP="00875941">
      <w:pPr>
        <w:pStyle w:val="af8"/>
      </w:pPr>
    </w:p>
    <w:p w14:paraId="6357985D" w14:textId="77777777" w:rsidR="00875941" w:rsidRPr="00972EE3" w:rsidRDefault="00875941" w:rsidP="00875941">
      <w:pPr>
        <w:tabs>
          <w:tab w:val="left" w:pos="427"/>
        </w:tabs>
        <w:spacing w:line="360" w:lineRule="auto"/>
        <w:ind w:left="142"/>
        <w:jc w:val="both"/>
        <w:rPr>
          <w:sz w:val="28"/>
          <w:szCs w:val="28"/>
        </w:rPr>
      </w:pPr>
    </w:p>
    <w:p w14:paraId="4C68C5B5" w14:textId="6C0D6972" w:rsidR="002B3316" w:rsidRPr="00E96175" w:rsidRDefault="002B3316" w:rsidP="00450160">
      <w:pPr>
        <w:pStyle w:val="1"/>
        <w:ind w:left="57"/>
        <w:jc w:val="both"/>
      </w:pPr>
      <w:r>
        <w:t>8.</w:t>
      </w:r>
      <w:r w:rsidRPr="002B3316">
        <w:t xml:space="preserve"> </w:t>
      </w:r>
      <w:r w:rsidRPr="00E96175">
        <w:t>Перечень основной и дополнительной учебной литературы</w:t>
      </w:r>
      <w:r>
        <w:t>, необходимой для освоения дисциплины</w:t>
      </w:r>
    </w:p>
    <w:p w14:paraId="6A7594C8" w14:textId="4AE159FF" w:rsidR="002B3316" w:rsidRDefault="002B3316" w:rsidP="002B3316">
      <w:pPr>
        <w:keepNext/>
        <w:tabs>
          <w:tab w:val="num" w:pos="360"/>
        </w:tabs>
        <w:suppressAutoHyphens/>
        <w:spacing w:before="240" w:after="240" w:line="360" w:lineRule="auto"/>
        <w:rPr>
          <w:b/>
          <w:bCs/>
          <w:sz w:val="28"/>
          <w:szCs w:val="28"/>
        </w:rPr>
      </w:pPr>
      <w:r w:rsidRPr="009D659F">
        <w:rPr>
          <w:b/>
          <w:bCs/>
          <w:sz w:val="28"/>
          <w:szCs w:val="28"/>
        </w:rPr>
        <w:tab/>
      </w:r>
      <w:r w:rsidRPr="009D659F">
        <w:rPr>
          <w:b/>
          <w:bCs/>
          <w:sz w:val="28"/>
        </w:rPr>
        <w:t>а) основная</w:t>
      </w:r>
      <w:r w:rsidR="000B01C9">
        <w:rPr>
          <w:b/>
          <w:bCs/>
          <w:sz w:val="28"/>
        </w:rPr>
        <w:t xml:space="preserve"> литература</w:t>
      </w:r>
      <w:r w:rsidRPr="009D659F">
        <w:rPr>
          <w:b/>
          <w:bCs/>
          <w:sz w:val="28"/>
        </w:rPr>
        <w:t>:</w:t>
      </w:r>
    </w:p>
    <w:p w14:paraId="3BD9A94E" w14:textId="0A54BDFA" w:rsidR="002B3316" w:rsidRPr="00972EE3" w:rsidRDefault="00E920E5" w:rsidP="008C282A">
      <w:pPr>
        <w:pStyle w:val="af8"/>
        <w:keepNext/>
        <w:numPr>
          <w:ilvl w:val="0"/>
          <w:numId w:val="28"/>
        </w:numPr>
        <w:suppressAutoHyphens/>
        <w:spacing w:before="240" w:after="240" w:line="360" w:lineRule="auto"/>
        <w:ind w:left="0" w:firstLine="360"/>
        <w:jc w:val="both"/>
        <w:rPr>
          <w:rStyle w:val="afa"/>
          <w:b/>
          <w:bCs/>
          <w:color w:val="auto"/>
          <w:sz w:val="28"/>
          <w:szCs w:val="28"/>
          <w:u w:val="none"/>
        </w:rPr>
      </w:pPr>
      <w:r w:rsidRPr="00972EE3">
        <w:rPr>
          <w:rStyle w:val="afa"/>
          <w:bCs/>
          <w:color w:val="auto"/>
          <w:sz w:val="28"/>
          <w:szCs w:val="28"/>
          <w:u w:val="none"/>
        </w:rPr>
        <w:t>Дергачев</w:t>
      </w:r>
      <w:r w:rsidR="00F71486">
        <w:rPr>
          <w:rStyle w:val="afa"/>
          <w:bCs/>
          <w:color w:val="auto"/>
          <w:sz w:val="28"/>
          <w:szCs w:val="28"/>
          <w:u w:val="none"/>
        </w:rPr>
        <w:t>,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 В.</w:t>
      </w:r>
      <w:r w:rsidR="004D42B2" w:rsidRPr="00972EE3">
        <w:rPr>
          <w:rStyle w:val="afa"/>
          <w:bCs/>
          <w:color w:val="auto"/>
          <w:sz w:val="28"/>
          <w:szCs w:val="28"/>
          <w:u w:val="none"/>
        </w:rPr>
        <w:t xml:space="preserve"> </w:t>
      </w:r>
      <w:r w:rsidRPr="00972EE3">
        <w:rPr>
          <w:rStyle w:val="afa"/>
          <w:bCs/>
          <w:color w:val="auto"/>
          <w:sz w:val="28"/>
          <w:szCs w:val="28"/>
          <w:u w:val="none"/>
        </w:rPr>
        <w:t>М. Дифференциальные и разностные уравнения: учебное пособие / В.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 xml:space="preserve"> М. Дергачев 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[и др]. 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>–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 Москва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 xml:space="preserve"> : Русайнс. -</w:t>
      </w:r>
      <w:r w:rsidRPr="00972EE3">
        <w:rPr>
          <w:rStyle w:val="afa"/>
          <w:bCs/>
          <w:color w:val="auto"/>
          <w:sz w:val="28"/>
          <w:szCs w:val="28"/>
          <w:u w:val="none"/>
        </w:rPr>
        <w:t xml:space="preserve"> 2018. - 96 с. – ЭБС BOOK.ru. - URL: https://book.ru</w:t>
      </w:r>
      <w:r w:rsidR="00F71486">
        <w:rPr>
          <w:rStyle w:val="afa"/>
          <w:bCs/>
          <w:color w:val="auto"/>
          <w:sz w:val="28"/>
          <w:szCs w:val="28"/>
          <w:u w:val="none"/>
        </w:rPr>
        <w:t>/book/926700 (дата обращения: 18</w:t>
      </w:r>
      <w:r w:rsidR="00B10DE6" w:rsidRPr="00972EE3">
        <w:rPr>
          <w:rStyle w:val="afa"/>
          <w:bCs/>
          <w:color w:val="auto"/>
          <w:sz w:val="28"/>
          <w:szCs w:val="28"/>
          <w:u w:val="none"/>
        </w:rPr>
        <w:t>.12</w:t>
      </w:r>
      <w:r w:rsidR="00F71486">
        <w:rPr>
          <w:rStyle w:val="afa"/>
          <w:bCs/>
          <w:color w:val="auto"/>
          <w:sz w:val="28"/>
          <w:szCs w:val="28"/>
          <w:u w:val="none"/>
        </w:rPr>
        <w:t>.2023</w:t>
      </w:r>
      <w:r w:rsidRPr="00972EE3">
        <w:rPr>
          <w:rStyle w:val="afa"/>
          <w:bCs/>
          <w:color w:val="auto"/>
          <w:sz w:val="28"/>
          <w:szCs w:val="28"/>
          <w:u w:val="none"/>
        </w:rPr>
        <w:t>). - Текст : электронный.</w:t>
      </w:r>
    </w:p>
    <w:p w14:paraId="398006FA" w14:textId="088D5684" w:rsidR="002B3316" w:rsidRPr="00972EE3" w:rsidRDefault="004D42B2" w:rsidP="008C282A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rPr>
          <w:bCs/>
          <w:sz w:val="28"/>
          <w:szCs w:val="28"/>
        </w:rPr>
        <w:t>Боровских</w:t>
      </w:r>
      <w:r w:rsidR="00F71486">
        <w:rPr>
          <w:bCs/>
          <w:sz w:val="28"/>
          <w:szCs w:val="28"/>
        </w:rPr>
        <w:t>,</w:t>
      </w:r>
      <w:r w:rsidRPr="00972EE3">
        <w:rPr>
          <w:bCs/>
          <w:sz w:val="28"/>
          <w:szCs w:val="28"/>
        </w:rPr>
        <w:t xml:space="preserve"> А. В. Дифференц</w:t>
      </w:r>
      <w:r w:rsidR="00B10DE6" w:rsidRPr="00972EE3">
        <w:rPr>
          <w:bCs/>
          <w:sz w:val="28"/>
          <w:szCs w:val="28"/>
        </w:rPr>
        <w:t>иальные уравнения в 2 ч. Часть1</w:t>
      </w:r>
      <w:r w:rsidRPr="00972EE3">
        <w:rPr>
          <w:bCs/>
          <w:sz w:val="28"/>
          <w:szCs w:val="28"/>
        </w:rPr>
        <w:t>: учебник и практикум для академического бакалавриата / А. В. Боровских, А. И. Перов. — 3-е изд., перераб. и доп. — Москва</w:t>
      </w:r>
      <w:r w:rsidR="00B10DE6" w:rsidRPr="00972EE3">
        <w:rPr>
          <w:bCs/>
          <w:sz w:val="28"/>
          <w:szCs w:val="28"/>
        </w:rPr>
        <w:t xml:space="preserve"> : Юрайт. -</w:t>
      </w:r>
      <w:r w:rsidR="00F71486">
        <w:rPr>
          <w:bCs/>
          <w:sz w:val="28"/>
          <w:szCs w:val="28"/>
        </w:rPr>
        <w:t xml:space="preserve"> 2023</w:t>
      </w:r>
      <w:r w:rsidRPr="00972EE3">
        <w:rPr>
          <w:bCs/>
          <w:sz w:val="28"/>
          <w:szCs w:val="28"/>
        </w:rPr>
        <w:t xml:space="preserve">. — 327 с. — ЭБС Юрайт. - </w:t>
      </w:r>
      <w:r w:rsidR="00F71486" w:rsidRPr="00F71486">
        <w:rPr>
          <w:bCs/>
          <w:sz w:val="28"/>
          <w:szCs w:val="28"/>
        </w:rPr>
        <w:t xml:space="preserve">URL: https://urait.ru/bcode/512338 </w:t>
      </w:r>
      <w:r w:rsidR="00F71486">
        <w:rPr>
          <w:bCs/>
          <w:sz w:val="28"/>
          <w:szCs w:val="28"/>
        </w:rPr>
        <w:t>(дата обращения: 18</w:t>
      </w:r>
      <w:r w:rsidR="00B10DE6" w:rsidRPr="00972EE3">
        <w:rPr>
          <w:bCs/>
          <w:sz w:val="28"/>
          <w:szCs w:val="28"/>
        </w:rPr>
        <w:t>.12</w:t>
      </w:r>
      <w:r w:rsidR="00F71486">
        <w:rPr>
          <w:bCs/>
          <w:sz w:val="28"/>
          <w:szCs w:val="28"/>
        </w:rPr>
        <w:t>.2023</w:t>
      </w:r>
      <w:r w:rsidRPr="00972EE3">
        <w:rPr>
          <w:bCs/>
          <w:sz w:val="28"/>
          <w:szCs w:val="28"/>
        </w:rPr>
        <w:t>). - Текст : электронный.</w:t>
      </w:r>
    </w:p>
    <w:p w14:paraId="4D72BA21" w14:textId="77777777" w:rsidR="00F71486" w:rsidRPr="00F71486" w:rsidRDefault="004D42B2" w:rsidP="00F71486">
      <w:pPr>
        <w:pStyle w:val="af8"/>
        <w:numPr>
          <w:ilvl w:val="0"/>
          <w:numId w:val="28"/>
        </w:numPr>
        <w:suppressAutoHyphens/>
        <w:spacing w:before="240" w:after="240"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lastRenderedPageBreak/>
        <w:t xml:space="preserve"> </w:t>
      </w:r>
      <w:r w:rsidR="00F71486" w:rsidRPr="00F71486">
        <w:rPr>
          <w:bCs/>
          <w:sz w:val="28"/>
          <w:szCs w:val="28"/>
        </w:rPr>
        <w:t>Аксенов, А. П. Дифференциальные уравнения в 2 ч. Часть 2: учебник для академического бакалавриата / А. П. Аксенов. — Москва : Юрайт. - 2023. — 359 с. — ЭБС Юрайт. - URL: https://urait.ru/bcode/512807 (дата обращения: 18.12.2023). - Текст : электронный.</w:t>
      </w:r>
    </w:p>
    <w:p w14:paraId="5FAD517D" w14:textId="1E850386" w:rsidR="002B3316" w:rsidRPr="00F71486" w:rsidRDefault="00450160" w:rsidP="000B01C9">
      <w:pPr>
        <w:pStyle w:val="af8"/>
        <w:suppressAutoHyphens/>
        <w:spacing w:before="240" w:after="240" w:line="360" w:lineRule="auto"/>
        <w:ind w:left="360"/>
        <w:jc w:val="both"/>
        <w:rPr>
          <w:rStyle w:val="ac"/>
          <w:b/>
          <w:sz w:val="28"/>
          <w:szCs w:val="28"/>
        </w:rPr>
      </w:pPr>
      <w:r w:rsidRPr="00F71486">
        <w:rPr>
          <w:b/>
          <w:sz w:val="28"/>
          <w:szCs w:val="28"/>
        </w:rPr>
        <w:t xml:space="preserve">    </w:t>
      </w:r>
      <w:r w:rsidR="002B3316" w:rsidRPr="00F71486">
        <w:rPr>
          <w:b/>
          <w:sz w:val="28"/>
          <w:szCs w:val="28"/>
        </w:rPr>
        <w:t xml:space="preserve">б) </w:t>
      </w:r>
      <w:r w:rsidR="002B3316" w:rsidRPr="00F71486">
        <w:rPr>
          <w:rStyle w:val="ac"/>
          <w:b/>
          <w:sz w:val="28"/>
          <w:szCs w:val="28"/>
        </w:rPr>
        <w:t>дополнительная</w:t>
      </w:r>
      <w:r w:rsidR="000B01C9">
        <w:rPr>
          <w:rStyle w:val="ac"/>
          <w:b/>
          <w:sz w:val="28"/>
          <w:szCs w:val="28"/>
        </w:rPr>
        <w:t xml:space="preserve"> литература</w:t>
      </w:r>
      <w:r w:rsidR="002B3316" w:rsidRPr="00F71486">
        <w:rPr>
          <w:rStyle w:val="ac"/>
          <w:b/>
          <w:sz w:val="28"/>
          <w:szCs w:val="28"/>
        </w:rPr>
        <w:t xml:space="preserve">: </w:t>
      </w:r>
    </w:p>
    <w:p w14:paraId="2D604B71" w14:textId="1FED01A4" w:rsidR="002B3316" w:rsidRPr="00972EE3" w:rsidRDefault="001509D4" w:rsidP="008C282A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rPr>
          <w:bCs/>
          <w:sz w:val="28"/>
          <w:szCs w:val="28"/>
        </w:rPr>
        <w:t>Бибиков</w:t>
      </w:r>
      <w:r w:rsidR="00F71486">
        <w:rPr>
          <w:bCs/>
          <w:sz w:val="28"/>
          <w:szCs w:val="28"/>
        </w:rPr>
        <w:t>,</w:t>
      </w:r>
      <w:r w:rsidRPr="00972EE3">
        <w:rPr>
          <w:bCs/>
          <w:sz w:val="28"/>
          <w:szCs w:val="28"/>
        </w:rPr>
        <w:t xml:space="preserve"> Ю.</w:t>
      </w:r>
      <w:r w:rsidR="00EA531A" w:rsidRPr="00972EE3">
        <w:rPr>
          <w:bCs/>
          <w:sz w:val="28"/>
          <w:szCs w:val="28"/>
        </w:rPr>
        <w:t xml:space="preserve"> </w:t>
      </w:r>
      <w:r w:rsidRPr="00972EE3">
        <w:rPr>
          <w:bCs/>
          <w:sz w:val="28"/>
          <w:szCs w:val="28"/>
        </w:rPr>
        <w:t>Н. Курс обыкновенных дифференциальных уравнений: учеб. пособие. — Санкт-Петербург</w:t>
      </w:r>
      <w:r w:rsidR="00B10DE6" w:rsidRPr="00972EE3">
        <w:rPr>
          <w:bCs/>
          <w:sz w:val="28"/>
          <w:szCs w:val="28"/>
        </w:rPr>
        <w:t xml:space="preserve"> : Лань. -</w:t>
      </w:r>
      <w:r w:rsidRPr="00972EE3">
        <w:rPr>
          <w:bCs/>
          <w:sz w:val="28"/>
          <w:szCs w:val="28"/>
        </w:rPr>
        <w:t xml:space="preserve"> 2022. — 304 с. — ЭБС Лань. - URL: https://e.lanbook.com/book/210617 (дата обращения:</w:t>
      </w:r>
      <w:r w:rsidR="00F71486">
        <w:rPr>
          <w:bCs/>
          <w:sz w:val="28"/>
          <w:szCs w:val="28"/>
        </w:rPr>
        <w:t xml:space="preserve"> 18</w:t>
      </w:r>
      <w:r w:rsidR="00B10DE6" w:rsidRPr="00972EE3">
        <w:rPr>
          <w:bCs/>
          <w:sz w:val="28"/>
          <w:szCs w:val="28"/>
        </w:rPr>
        <w:t>.12</w:t>
      </w:r>
      <w:r w:rsidR="00F71486">
        <w:rPr>
          <w:bCs/>
          <w:sz w:val="28"/>
          <w:szCs w:val="28"/>
        </w:rPr>
        <w:t>.2023</w:t>
      </w:r>
      <w:r w:rsidRPr="00972EE3">
        <w:rPr>
          <w:bCs/>
          <w:sz w:val="28"/>
          <w:szCs w:val="28"/>
        </w:rPr>
        <w:t>). - Текст</w:t>
      </w:r>
      <w:r w:rsidR="00B97C2E" w:rsidRPr="00972EE3">
        <w:rPr>
          <w:bCs/>
          <w:sz w:val="28"/>
          <w:szCs w:val="28"/>
        </w:rPr>
        <w:t xml:space="preserve"> </w:t>
      </w:r>
      <w:r w:rsidRPr="00972EE3">
        <w:rPr>
          <w:bCs/>
          <w:sz w:val="28"/>
          <w:szCs w:val="28"/>
        </w:rPr>
        <w:t>: электронный.</w:t>
      </w:r>
    </w:p>
    <w:p w14:paraId="370720B4" w14:textId="07AE049C" w:rsidR="008B1ED2" w:rsidRPr="00972EE3" w:rsidRDefault="00EA531A" w:rsidP="008C282A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972EE3">
        <w:rPr>
          <w:bCs/>
          <w:sz w:val="28"/>
          <w:szCs w:val="28"/>
        </w:rPr>
        <w:t>Пантелеев</w:t>
      </w:r>
      <w:r w:rsidR="00F71486">
        <w:rPr>
          <w:bCs/>
          <w:sz w:val="28"/>
          <w:szCs w:val="28"/>
        </w:rPr>
        <w:t>,</w:t>
      </w:r>
      <w:r w:rsidRPr="00972EE3">
        <w:rPr>
          <w:bCs/>
          <w:sz w:val="28"/>
          <w:szCs w:val="28"/>
        </w:rPr>
        <w:t xml:space="preserve"> А. В. Обыкновенные дифференциальные уравнения. Практикум: учебное пособие. </w:t>
      </w:r>
      <w:r w:rsidR="00B97C2E" w:rsidRPr="00972EE3">
        <w:rPr>
          <w:bCs/>
          <w:sz w:val="28"/>
          <w:szCs w:val="28"/>
        </w:rPr>
        <w:t>–</w:t>
      </w:r>
      <w:r w:rsidRPr="00972EE3">
        <w:rPr>
          <w:bCs/>
          <w:sz w:val="28"/>
          <w:szCs w:val="28"/>
        </w:rPr>
        <w:t xml:space="preserve"> Москва</w:t>
      </w:r>
      <w:r w:rsidR="00B97C2E" w:rsidRPr="00972EE3">
        <w:rPr>
          <w:bCs/>
          <w:sz w:val="28"/>
          <w:szCs w:val="28"/>
        </w:rPr>
        <w:t xml:space="preserve"> : ИНФРА-М. -</w:t>
      </w:r>
      <w:r w:rsidRPr="00972EE3">
        <w:rPr>
          <w:bCs/>
          <w:sz w:val="28"/>
          <w:szCs w:val="28"/>
        </w:rPr>
        <w:t xml:space="preserve"> 2019. - 432 с. – ЭБС ZNANIUM.com. - URL: https://znanium.com/catalog/pro</w:t>
      </w:r>
      <w:r w:rsidR="00F71486">
        <w:rPr>
          <w:bCs/>
          <w:sz w:val="28"/>
          <w:szCs w:val="28"/>
        </w:rPr>
        <w:t>duct/1010761 (дата обращения: 18</w:t>
      </w:r>
      <w:r w:rsidR="00B97C2E" w:rsidRPr="00972EE3">
        <w:rPr>
          <w:bCs/>
          <w:sz w:val="28"/>
          <w:szCs w:val="28"/>
        </w:rPr>
        <w:t>.12</w:t>
      </w:r>
      <w:r w:rsidR="00F71486">
        <w:rPr>
          <w:bCs/>
          <w:sz w:val="28"/>
          <w:szCs w:val="28"/>
        </w:rPr>
        <w:t>.2023</w:t>
      </w:r>
      <w:r w:rsidRPr="00972EE3">
        <w:rPr>
          <w:bCs/>
          <w:sz w:val="28"/>
          <w:szCs w:val="28"/>
        </w:rPr>
        <w:t>). - Текст : электронный.</w:t>
      </w:r>
    </w:p>
    <w:p w14:paraId="68BB397E" w14:textId="77777777" w:rsidR="00450160" w:rsidRPr="00972EE3" w:rsidRDefault="00450160" w:rsidP="00450160">
      <w:pPr>
        <w:pStyle w:val="af8"/>
        <w:suppressAutoHyphens/>
        <w:spacing w:line="360" w:lineRule="auto"/>
        <w:rPr>
          <w:bCs/>
          <w:sz w:val="28"/>
          <w:szCs w:val="28"/>
        </w:rPr>
      </w:pPr>
    </w:p>
    <w:p w14:paraId="049147CF" w14:textId="54A48C59" w:rsidR="002B3316" w:rsidRPr="00972EE3" w:rsidRDefault="002B3316" w:rsidP="00450160">
      <w:pPr>
        <w:pStyle w:val="1"/>
        <w:jc w:val="both"/>
      </w:pPr>
      <w:r w:rsidRPr="00972EE3">
        <w:t>9.</w:t>
      </w:r>
      <w:r w:rsidR="00450160" w:rsidRPr="00972EE3">
        <w:t xml:space="preserve"> </w:t>
      </w:r>
      <w:r w:rsidRPr="00972EE3">
        <w:t>Перечень ресурсов информационно-телекоммуникационной сети «Интернет», необходимых для освоения дисциплины</w:t>
      </w:r>
    </w:p>
    <w:p w14:paraId="12B4AA3D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56" w:history="1">
        <w:r w:rsidRPr="000017AC">
          <w:rPr>
            <w:rStyle w:val="afa"/>
            <w:color w:val="000000" w:themeColor="text1"/>
            <w:sz w:val="28"/>
            <w:szCs w:val="28"/>
          </w:rPr>
          <w:t>http://elib.fa.ru/</w:t>
        </w:r>
      </w:hyperlink>
    </w:p>
    <w:p w14:paraId="37F3B45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  <w:u w:val="single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57" w:history="1">
        <w:r w:rsidRPr="000017AC">
          <w:rPr>
            <w:rStyle w:val="afa"/>
            <w:color w:val="000000" w:themeColor="text1"/>
            <w:sz w:val="28"/>
            <w:szCs w:val="28"/>
          </w:rPr>
          <w:t>http://www.book.ru</w:t>
        </w:r>
      </w:hyperlink>
    </w:p>
    <w:p w14:paraId="1B5925D9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58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biblioclub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  <w:r w:rsidRPr="000017AC">
          <w:rPr>
            <w:rStyle w:val="afa"/>
            <w:color w:val="000000" w:themeColor="text1"/>
            <w:sz w:val="28"/>
            <w:szCs w:val="28"/>
          </w:rPr>
          <w:t>/</w:t>
        </w:r>
      </w:hyperlink>
    </w:p>
    <w:p w14:paraId="460DC5EE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  <w:u w:val="single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0017AC">
        <w:rPr>
          <w:color w:val="000000" w:themeColor="text1"/>
          <w:sz w:val="28"/>
          <w:szCs w:val="28"/>
          <w:lang w:val="en-US"/>
        </w:rPr>
        <w:t>Znanium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59" w:history="1">
        <w:r w:rsidRPr="000017AC">
          <w:rPr>
            <w:rStyle w:val="afa"/>
            <w:color w:val="000000" w:themeColor="text1"/>
            <w:sz w:val="28"/>
            <w:szCs w:val="28"/>
          </w:rPr>
          <w:t>http://www.znanium.com</w:t>
        </w:r>
      </w:hyperlink>
    </w:p>
    <w:p w14:paraId="196F1BF9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14:paraId="5690D122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CB3EF9A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6DFBB026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b/>
          <w:bCs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14:paraId="6BA18D66" w14:textId="77777777" w:rsidR="00F71486" w:rsidRPr="000017AC" w:rsidRDefault="00F71486" w:rsidP="000B01C9">
      <w:pPr>
        <w:pStyle w:val="af8"/>
        <w:numPr>
          <w:ilvl w:val="0"/>
          <w:numId w:val="29"/>
        </w:numPr>
        <w:tabs>
          <w:tab w:val="left" w:pos="6388"/>
        </w:tabs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bCs/>
          <w:color w:val="000000" w:themeColor="text1"/>
          <w:sz w:val="28"/>
          <w:szCs w:val="28"/>
        </w:rPr>
        <w:lastRenderedPageBreak/>
        <w:t xml:space="preserve">Электронная библиотека Издательского дома «Гребенников» </w:t>
      </w:r>
      <w:hyperlink r:id="rId60" w:history="1">
        <w:r w:rsidRPr="000017AC">
          <w:rPr>
            <w:rStyle w:val="afa"/>
            <w:color w:val="000000" w:themeColor="text1"/>
            <w:sz w:val="28"/>
            <w:szCs w:val="28"/>
          </w:rPr>
          <w:t>https://grebennikon.ru/</w:t>
        </w:r>
      </w:hyperlink>
    </w:p>
    <w:p w14:paraId="2FBA7BF7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jc w:val="both"/>
        <w:rPr>
          <w:bCs/>
          <w:sz w:val="28"/>
          <w:szCs w:val="28"/>
        </w:rPr>
      </w:pPr>
      <w:r w:rsidRPr="000017AC">
        <w:rPr>
          <w:bCs/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61" w:history="1">
        <w:r w:rsidRPr="000017AC">
          <w:rPr>
            <w:rStyle w:val="afa"/>
            <w:bCs/>
            <w:sz w:val="28"/>
            <w:szCs w:val="28"/>
          </w:rPr>
          <w:t>https://www.mathnet.ru/</w:t>
        </w:r>
      </w:hyperlink>
    </w:p>
    <w:p w14:paraId="20327A97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Научная электронная библиотека </w:t>
      </w:r>
      <w:r w:rsidRPr="000017AC">
        <w:rPr>
          <w:color w:val="000000" w:themeColor="text1"/>
          <w:sz w:val="28"/>
          <w:szCs w:val="28"/>
          <w:lang w:val="en-US"/>
        </w:rPr>
        <w:t>eLibrary</w:t>
      </w:r>
      <w:r w:rsidRPr="000017AC">
        <w:rPr>
          <w:color w:val="000000" w:themeColor="text1"/>
          <w:sz w:val="28"/>
          <w:szCs w:val="28"/>
        </w:rPr>
        <w:t>.</w:t>
      </w:r>
      <w:r w:rsidRPr="000017AC">
        <w:rPr>
          <w:color w:val="000000" w:themeColor="text1"/>
          <w:sz w:val="28"/>
          <w:szCs w:val="28"/>
          <w:lang w:val="en-US"/>
        </w:rPr>
        <w:t>ru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62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elibrary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</w:hyperlink>
      <w:r w:rsidRPr="000017AC">
        <w:rPr>
          <w:color w:val="000000" w:themeColor="text1"/>
          <w:sz w:val="28"/>
          <w:szCs w:val="28"/>
        </w:rPr>
        <w:t xml:space="preserve">  </w:t>
      </w:r>
    </w:p>
    <w:p w14:paraId="4B95ADC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63" w:history="1">
        <w:r w:rsidRPr="000017AC">
          <w:rPr>
            <w:rStyle w:val="afa"/>
            <w:color w:val="000000" w:themeColor="text1"/>
            <w:sz w:val="28"/>
            <w:szCs w:val="28"/>
          </w:rPr>
          <w:t>http://нэб.рф/</w:t>
        </w:r>
      </w:hyperlink>
    </w:p>
    <w:p w14:paraId="48376FBF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64" w:history="1">
        <w:r w:rsidRPr="000017AC">
          <w:rPr>
            <w:rStyle w:val="afa"/>
            <w:color w:val="000000" w:themeColor="text1"/>
            <w:sz w:val="28"/>
            <w:szCs w:val="28"/>
          </w:rPr>
          <w:t>https://cbonds.ru/</w:t>
        </w:r>
      </w:hyperlink>
    </w:p>
    <w:p w14:paraId="11C6D9CA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СПАРК </w:t>
      </w:r>
      <w:hyperlink r:id="rId65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https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spark</w:t>
        </w:r>
        <w:r w:rsidRPr="000017AC">
          <w:rPr>
            <w:rStyle w:val="afa"/>
            <w:color w:val="000000" w:themeColor="text1"/>
            <w:sz w:val="28"/>
            <w:szCs w:val="28"/>
          </w:rPr>
          <w:t>-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interfax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  <w:r w:rsidRPr="000017AC">
          <w:rPr>
            <w:rStyle w:val="afa"/>
            <w:color w:val="000000" w:themeColor="text1"/>
            <w:sz w:val="28"/>
            <w:szCs w:val="28"/>
          </w:rPr>
          <w:t>/</w:t>
        </w:r>
      </w:hyperlink>
    </w:p>
    <w:p w14:paraId="149DE756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sz w:val="28"/>
          <w:szCs w:val="28"/>
          <w:lang w:val="en-US"/>
        </w:rPr>
      </w:pPr>
      <w:r w:rsidRPr="000017AC">
        <w:rPr>
          <w:bCs/>
          <w:sz w:val="28"/>
          <w:szCs w:val="28"/>
          <w:lang w:val="en-US"/>
        </w:rPr>
        <w:t>CNKI. Academic Reference</w:t>
      </w:r>
      <w:r w:rsidRPr="000017AC">
        <w:rPr>
          <w:b/>
          <w:bCs/>
          <w:sz w:val="28"/>
          <w:szCs w:val="28"/>
          <w:lang w:val="en-US"/>
        </w:rPr>
        <w:t xml:space="preserve"> </w:t>
      </w:r>
      <w:hyperlink r:id="rId66" w:history="1">
        <w:r w:rsidRPr="000017AC">
          <w:rPr>
            <w:rStyle w:val="afa"/>
            <w:sz w:val="28"/>
            <w:szCs w:val="28"/>
            <w:lang w:val="en-US"/>
          </w:rPr>
          <w:t>https://ar.oversea.cnki.net/</w:t>
        </w:r>
      </w:hyperlink>
    </w:p>
    <w:p w14:paraId="08C096A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0017AC">
        <w:rPr>
          <w:color w:val="000000" w:themeColor="text1"/>
          <w:sz w:val="28"/>
          <w:szCs w:val="28"/>
          <w:lang w:val="en-US"/>
        </w:rPr>
        <w:t>Elsevier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67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www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sciencedirect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com</w:t>
        </w:r>
      </w:hyperlink>
    </w:p>
    <w:p w14:paraId="5F5F3D6F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bCs/>
          <w:color w:val="000000" w:themeColor="text1"/>
          <w:sz w:val="28"/>
          <w:szCs w:val="28"/>
          <w:lang w:val="en-US"/>
        </w:rPr>
      </w:pPr>
      <w:r w:rsidRPr="000017AC">
        <w:rPr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0017AC">
        <w:rPr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0017AC">
        <w:rPr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68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63C4A5D6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simpletextnoindent"/>
          <w:sz w:val="28"/>
          <w:szCs w:val="28"/>
        </w:rPr>
      </w:pPr>
      <w:r w:rsidRPr="000017AC">
        <w:rPr>
          <w:rStyle w:val="simpletextnoindent"/>
          <w:sz w:val="28"/>
          <w:szCs w:val="28"/>
        </w:rPr>
        <w:t xml:space="preserve">Реферативная база данных по математике MathSciNET </w:t>
      </w:r>
      <w:hyperlink r:id="rId69" w:history="1">
        <w:r w:rsidRPr="000017AC">
          <w:rPr>
            <w:rStyle w:val="afa"/>
            <w:sz w:val="28"/>
            <w:szCs w:val="28"/>
          </w:rPr>
          <w:t>https://mathscinet.ams.org/mathscinet/</w:t>
        </w:r>
      </w:hyperlink>
    </w:p>
    <w:p w14:paraId="0A1AECC5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017AC">
        <w:rPr>
          <w:color w:val="000000" w:themeColor="text1"/>
          <w:sz w:val="28"/>
          <w:szCs w:val="28"/>
        </w:rPr>
        <w:t> </w:t>
      </w:r>
      <w:r w:rsidRPr="000017AC">
        <w:rPr>
          <w:bCs/>
          <w:color w:val="000000" w:themeColor="text1"/>
          <w:sz w:val="28"/>
          <w:szCs w:val="28"/>
        </w:rPr>
        <w:t xml:space="preserve">Oxford University Press </w:t>
      </w:r>
      <w:hyperlink r:id="rId70" w:history="1">
        <w:r w:rsidRPr="000017AC">
          <w:rPr>
            <w:rStyle w:val="afa"/>
            <w:color w:val="000000" w:themeColor="text1"/>
            <w:sz w:val="28"/>
            <w:szCs w:val="28"/>
          </w:rPr>
          <w:t>https://academic.oup.com/journals/</w:t>
        </w:r>
      </w:hyperlink>
    </w:p>
    <w:p w14:paraId="45F9F5DE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pacing w:val="-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Электронные коллекции книг и журналов </w:t>
      </w:r>
      <w:r w:rsidRPr="000017AC">
        <w:rPr>
          <w:rStyle w:val="afc"/>
          <w:b w:val="0"/>
          <w:color w:val="000000" w:themeColor="text1"/>
          <w:sz w:val="28"/>
          <w:szCs w:val="28"/>
        </w:rPr>
        <w:t xml:space="preserve">издательства </w:t>
      </w:r>
      <w:r w:rsidRPr="000017AC">
        <w:rPr>
          <w:rStyle w:val="afc"/>
          <w:b w:val="0"/>
          <w:color w:val="000000" w:themeColor="text1"/>
          <w:sz w:val="28"/>
          <w:szCs w:val="28"/>
          <w:lang w:val="en-US"/>
        </w:rPr>
        <w:t>Springer</w:t>
      </w:r>
      <w:r w:rsidRPr="000017AC">
        <w:rPr>
          <w:rStyle w:val="afc"/>
          <w:b w:val="0"/>
          <w:color w:val="000000" w:themeColor="text1"/>
          <w:sz w:val="28"/>
          <w:szCs w:val="28"/>
        </w:rPr>
        <w:t>:</w:t>
      </w:r>
      <w:r w:rsidRPr="000017AC">
        <w:rPr>
          <w:rStyle w:val="afc"/>
          <w:color w:val="000000" w:themeColor="text1"/>
          <w:sz w:val="28"/>
          <w:szCs w:val="28"/>
        </w:rPr>
        <w:t xml:space="preserve"> </w:t>
      </w:r>
      <w:hyperlink r:id="rId71" w:history="1"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/</w:t>
        </w:r>
      </w:hyperlink>
    </w:p>
    <w:p w14:paraId="215A173F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pacing w:val="-1"/>
          <w:sz w:val="28"/>
          <w:szCs w:val="28"/>
          <w:lang w:val="en-US"/>
        </w:rPr>
      </w:pPr>
      <w:r w:rsidRPr="000017AC">
        <w:rPr>
          <w:sz w:val="28"/>
          <w:szCs w:val="28"/>
        </w:rPr>
        <w:t>Платформа</w:t>
      </w:r>
      <w:r w:rsidRPr="000017AC">
        <w:rPr>
          <w:sz w:val="28"/>
          <w:szCs w:val="28"/>
          <w:lang w:val="en-US"/>
        </w:rPr>
        <w:t xml:space="preserve"> STATISTA https://www.statista.com/</w:t>
      </w:r>
    </w:p>
    <w:p w14:paraId="183A9E50" w14:textId="77777777" w:rsidR="00F71486" w:rsidRPr="000017AC" w:rsidRDefault="00F71486" w:rsidP="000B01C9">
      <w:pPr>
        <w:pStyle w:val="af8"/>
        <w:numPr>
          <w:ilvl w:val="0"/>
          <w:numId w:val="29"/>
        </w:numPr>
        <w:spacing w:line="360" w:lineRule="auto"/>
        <w:rPr>
          <w:bCs/>
          <w:sz w:val="28"/>
          <w:szCs w:val="28"/>
        </w:rPr>
      </w:pPr>
      <w:r w:rsidRPr="000017AC">
        <w:rPr>
          <w:bCs/>
          <w:sz w:val="28"/>
          <w:szCs w:val="28"/>
        </w:rPr>
        <w:t xml:space="preserve">База данных научных журналов издательства Wiley </w:t>
      </w:r>
      <w:hyperlink r:id="rId72" w:history="1">
        <w:r w:rsidRPr="000017AC">
          <w:rPr>
            <w:rStyle w:val="afa"/>
            <w:sz w:val="28"/>
            <w:szCs w:val="28"/>
          </w:rPr>
          <w:t>https://onlinelibrary.wiley.com/</w:t>
        </w:r>
      </w:hyperlink>
    </w:p>
    <w:p w14:paraId="36FB2406" w14:textId="718CD7F5" w:rsidR="008C282A" w:rsidRDefault="008C282A" w:rsidP="008C282A">
      <w:pPr>
        <w:pStyle w:val="140"/>
        <w:suppressAutoHyphens/>
        <w:jc w:val="left"/>
        <w:rPr>
          <w:u w:val="single"/>
        </w:rPr>
      </w:pPr>
    </w:p>
    <w:p w14:paraId="4345CCF6" w14:textId="6A32DCE6" w:rsidR="000B01C9" w:rsidRDefault="000B01C9" w:rsidP="008C282A">
      <w:pPr>
        <w:pStyle w:val="140"/>
        <w:suppressAutoHyphens/>
        <w:jc w:val="left"/>
        <w:rPr>
          <w:u w:val="single"/>
        </w:rPr>
      </w:pPr>
    </w:p>
    <w:p w14:paraId="3C515AD7" w14:textId="77777777" w:rsidR="000B01C9" w:rsidRPr="00972EE3" w:rsidRDefault="000B01C9" w:rsidP="008C282A">
      <w:pPr>
        <w:pStyle w:val="140"/>
        <w:suppressAutoHyphens/>
        <w:jc w:val="left"/>
        <w:rPr>
          <w:u w:val="single"/>
        </w:rPr>
      </w:pPr>
    </w:p>
    <w:p w14:paraId="38578D10" w14:textId="79D28691" w:rsidR="002B3316" w:rsidRPr="00972EE3" w:rsidRDefault="002B3316" w:rsidP="008B1ED2">
      <w:pPr>
        <w:pStyle w:val="1"/>
        <w:ind w:right="-680"/>
        <w:jc w:val="left"/>
      </w:pPr>
      <w:r w:rsidRPr="00972EE3">
        <w:lastRenderedPageBreak/>
        <w:t>10. Методические указания для обучающихся по освоению дисциплины</w:t>
      </w:r>
    </w:p>
    <w:p w14:paraId="11CB780E" w14:textId="3D3044EA" w:rsidR="002B3316" w:rsidRPr="00972EE3" w:rsidRDefault="002B3316" w:rsidP="00BE4CF4">
      <w:pPr>
        <w:spacing w:line="360" w:lineRule="auto"/>
        <w:ind w:firstLine="567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Самостоятельная работа студентов проходит как в аудитории, так и   вне аудитории. В учебно-тематическом плане программы дисциплины указана тематика лекций, практических занятий</w:t>
      </w:r>
      <w:r w:rsidR="000D2E24" w:rsidRPr="00972EE3">
        <w:rPr>
          <w:sz w:val="28"/>
          <w:szCs w:val="28"/>
        </w:rPr>
        <w:t>,</w:t>
      </w:r>
      <w:r w:rsidRPr="00972EE3">
        <w:rPr>
          <w:sz w:val="28"/>
          <w:szCs w:val="28"/>
        </w:rPr>
        <w:t xml:space="preserve"> вопросы и задания для самостоятельного изучения.</w:t>
      </w:r>
    </w:p>
    <w:p w14:paraId="5C0F43DE" w14:textId="0D26A645" w:rsidR="002B3316" w:rsidRPr="00972EE3" w:rsidRDefault="002B3316" w:rsidP="00BE4CF4">
      <w:pPr>
        <w:spacing w:line="360" w:lineRule="auto"/>
        <w:ind w:firstLine="567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вопросы, которые можно задать преподавателю во время лекции. Лекцию следует конспектировать. После занятий следует еще раз детально проработать содержание лекции.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50AB8D3D" w14:textId="253FB8B4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60564516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68A5345B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●</w:t>
      </w:r>
      <w:r w:rsidRPr="00972EE3">
        <w:rPr>
          <w:b/>
          <w:i/>
          <w:sz w:val="28"/>
          <w:szCs w:val="28"/>
        </w:rPr>
        <w:t>Учебные практические занятия</w:t>
      </w:r>
      <w:r w:rsidRPr="00972EE3">
        <w:rPr>
          <w:sz w:val="28"/>
          <w:szCs w:val="28"/>
        </w:rPr>
        <w:t xml:space="preserve"> структурно состоят из следующих компонент:</w:t>
      </w:r>
    </w:p>
    <w:p w14:paraId="24D67F52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1) проверка наличия качественно выполненного домашнего задания каждого студента;</w:t>
      </w:r>
    </w:p>
    <w:p w14:paraId="53DF34B8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2) разбор типичных ошибок, возникших в проделанной самостоятельно домашней работе;</w:t>
      </w:r>
    </w:p>
    <w:p w14:paraId="34F65F12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3) рассмотрение теоретических вопросов, связанных с текущим практическим занятием;</w:t>
      </w:r>
    </w:p>
    <w:p w14:paraId="6AAA026A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4) разбор методов выполнения практических заданий и решения задач;</w:t>
      </w:r>
    </w:p>
    <w:p w14:paraId="172B8449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5) корректировка заданий для самостоятельной работы студентов;</w:t>
      </w:r>
    </w:p>
    <w:p w14:paraId="7B7EADF2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6)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</w:t>
      </w:r>
      <w:r w:rsidRPr="00972EE3">
        <w:rPr>
          <w:sz w:val="28"/>
          <w:szCs w:val="28"/>
        </w:rPr>
        <w:lastRenderedPageBreak/>
        <w:t>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14:paraId="45E41D6B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● </w:t>
      </w:r>
      <w:r w:rsidRPr="00972EE3">
        <w:rPr>
          <w:b/>
          <w:i/>
          <w:sz w:val="28"/>
          <w:szCs w:val="28"/>
        </w:rPr>
        <w:t>Контрольные практические занятия</w:t>
      </w:r>
      <w:r w:rsidRPr="00972EE3">
        <w:rPr>
          <w:sz w:val="28"/>
          <w:szCs w:val="28"/>
        </w:rPr>
        <w:t xml:space="preserve"> структурно состоят из следующих компонент:</w:t>
      </w:r>
    </w:p>
    <w:p w14:paraId="5B495920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1) проведение аудиторной контрольной работы; </w:t>
      </w:r>
    </w:p>
    <w:p w14:paraId="27ED16DD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2) проверка наличия контрольной работы каждого студента;</w:t>
      </w:r>
    </w:p>
    <w:p w14:paraId="4D92E7E3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>3) разбор типичных ошибок, возникших при выполнении контрольной работы.</w:t>
      </w:r>
    </w:p>
    <w:p w14:paraId="17D6D3DF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</w:t>
      </w:r>
    </w:p>
    <w:p w14:paraId="278AD4C6" w14:textId="77777777" w:rsidR="002B3316" w:rsidRPr="00972EE3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972EE3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</w:t>
      </w:r>
    </w:p>
    <w:p w14:paraId="0F9311F4" w14:textId="6FC9572D" w:rsidR="00611199" w:rsidRPr="00972EE3" w:rsidRDefault="00611199" w:rsidP="00450160">
      <w:pPr>
        <w:pStyle w:val="1"/>
        <w:jc w:val="both"/>
      </w:pPr>
      <w:r w:rsidRPr="00972EE3">
        <w:rPr>
          <w:bCs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DBA0B6C" w14:textId="019AD5D9" w:rsidR="008B1ED2" w:rsidRPr="00972EE3" w:rsidRDefault="008B1ED2" w:rsidP="00BE4CF4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/>
          <w:bCs/>
          <w:i/>
          <w:iCs/>
          <w:kern w:val="32"/>
          <w:sz w:val="28"/>
          <w:szCs w:val="28"/>
        </w:rPr>
      </w:pPr>
      <w:bookmarkStart w:id="12" w:name="_Toc531614950"/>
      <w:bookmarkStart w:id="13" w:name="_Toc531686467"/>
      <w:bookmarkEnd w:id="11"/>
      <w:r w:rsidRPr="00972EE3">
        <w:rPr>
          <w:rFonts w:eastAsia="Calibri"/>
          <w:b/>
          <w:bCs/>
          <w:i/>
          <w:iCs/>
          <w:kern w:val="32"/>
          <w:sz w:val="28"/>
          <w:szCs w:val="28"/>
        </w:rPr>
        <w:t xml:space="preserve">11.1. Комплект </w:t>
      </w:r>
      <w:r w:rsidR="00450160" w:rsidRPr="00972EE3">
        <w:rPr>
          <w:rFonts w:eastAsia="Calibri"/>
          <w:b/>
          <w:bCs/>
          <w:i/>
          <w:iCs/>
          <w:kern w:val="32"/>
          <w:sz w:val="28"/>
          <w:szCs w:val="28"/>
        </w:rPr>
        <w:t xml:space="preserve">лицензионного </w:t>
      </w:r>
      <w:r w:rsidRPr="00972EE3">
        <w:rPr>
          <w:rFonts w:eastAsia="Calibri"/>
          <w:b/>
          <w:bCs/>
          <w:i/>
          <w:iCs/>
          <w:kern w:val="32"/>
          <w:sz w:val="28"/>
          <w:szCs w:val="28"/>
        </w:rPr>
        <w:t>программного обеспечения</w:t>
      </w:r>
      <w:bookmarkEnd w:id="12"/>
      <w:bookmarkEnd w:id="13"/>
      <w:r w:rsidR="008C282A">
        <w:rPr>
          <w:rFonts w:eastAsia="Calibri"/>
          <w:b/>
          <w:bCs/>
          <w:i/>
          <w:iCs/>
          <w:kern w:val="32"/>
          <w:sz w:val="28"/>
          <w:szCs w:val="28"/>
        </w:rPr>
        <w:t>:</w:t>
      </w:r>
    </w:p>
    <w:p w14:paraId="11824F9E" w14:textId="4EEF3290" w:rsidR="00450160" w:rsidRPr="00972EE3" w:rsidRDefault="00450160" w:rsidP="0045016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972EE3">
        <w:rPr>
          <w:rFonts w:eastAsia="Calibri"/>
          <w:b/>
          <w:bCs/>
          <w:kern w:val="32"/>
          <w:sz w:val="28"/>
          <w:szCs w:val="28"/>
        </w:rPr>
        <w:t xml:space="preserve">      </w:t>
      </w:r>
      <w:r w:rsidRPr="00972EE3">
        <w:rPr>
          <w:rFonts w:eastAsia="Calibri"/>
          <w:bCs/>
          <w:kern w:val="32"/>
          <w:sz w:val="28"/>
          <w:szCs w:val="28"/>
        </w:rPr>
        <w:t>1. Пакет офисных программ</w:t>
      </w:r>
    </w:p>
    <w:p w14:paraId="49739827" w14:textId="73308663" w:rsidR="00450160" w:rsidRPr="00972EE3" w:rsidRDefault="00450160" w:rsidP="0045016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972EE3">
        <w:rPr>
          <w:rFonts w:eastAsia="Calibri"/>
          <w:bCs/>
          <w:kern w:val="32"/>
          <w:sz w:val="28"/>
          <w:szCs w:val="28"/>
        </w:rPr>
        <w:t xml:space="preserve">      2. Антивирус </w:t>
      </w:r>
      <w:r w:rsidRPr="00972EE3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7ECBE79E" w14:textId="7BFA0974" w:rsidR="008B1ED2" w:rsidRPr="00972EE3" w:rsidRDefault="008B1ED2" w:rsidP="008C282A">
      <w:pPr>
        <w:spacing w:line="360" w:lineRule="auto"/>
        <w:jc w:val="both"/>
        <w:rPr>
          <w:rFonts w:eastAsia="Calibri"/>
          <w:bCs/>
          <w:i/>
          <w:iCs/>
          <w:kern w:val="32"/>
          <w:sz w:val="28"/>
          <w:szCs w:val="28"/>
        </w:rPr>
      </w:pPr>
      <w:bookmarkStart w:id="14" w:name="_Toc531614953"/>
      <w:bookmarkStart w:id="15" w:name="_Toc531686470"/>
      <w:r w:rsidRPr="00972EE3">
        <w:rPr>
          <w:rFonts w:eastAsia="Calibri"/>
          <w:b/>
          <w:bCs/>
          <w:i/>
          <w:i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4"/>
      <w:bookmarkEnd w:id="15"/>
      <w:r w:rsidR="008C282A">
        <w:rPr>
          <w:rFonts w:eastAsia="Calibri"/>
          <w:b/>
          <w:bCs/>
          <w:i/>
          <w:iCs/>
          <w:kern w:val="32"/>
          <w:sz w:val="28"/>
          <w:szCs w:val="28"/>
        </w:rPr>
        <w:t>:</w:t>
      </w:r>
    </w:p>
    <w:p w14:paraId="58BFA997" w14:textId="5C9E7B77" w:rsidR="008B1ED2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BD9E1CB" w14:textId="606F5462" w:rsidR="008B1ED2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0B7FDB8" w14:textId="05EBF243" w:rsidR="008B1ED2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73" w:history="1"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972EE3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6919C3F" w14:textId="7D34A2CF" w:rsidR="006419E3" w:rsidRPr="00972EE3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72EE3">
        <w:rPr>
          <w:rFonts w:eastAsia="Calibri"/>
          <w:bCs/>
          <w:sz w:val="28"/>
          <w:szCs w:val="28"/>
        </w:rPr>
        <w:t xml:space="preserve">    </w:t>
      </w:r>
      <w:r w:rsidR="008B1ED2" w:rsidRPr="00972EE3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="008B1ED2" w:rsidRPr="00972EE3">
        <w:rPr>
          <w:rFonts w:eastAsia="Calibri"/>
          <w:bCs/>
          <w:sz w:val="28"/>
          <w:szCs w:val="28"/>
          <w:lang w:val="en-US"/>
        </w:rPr>
        <w:t>http</w:t>
      </w:r>
      <w:r w:rsidR="008B1ED2" w:rsidRPr="00972EE3">
        <w:rPr>
          <w:rFonts w:eastAsia="Calibri"/>
          <w:bCs/>
          <w:sz w:val="28"/>
          <w:szCs w:val="28"/>
        </w:rPr>
        <w:t>://</w:t>
      </w:r>
      <w:r w:rsidR="008B1ED2" w:rsidRPr="00972EE3">
        <w:rPr>
          <w:rFonts w:eastAsia="Calibri"/>
          <w:bCs/>
          <w:sz w:val="28"/>
          <w:szCs w:val="28"/>
          <w:lang w:val="en-US"/>
        </w:rPr>
        <w:t>www</w:t>
      </w:r>
      <w:r w:rsidR="008B1ED2" w:rsidRPr="00972EE3">
        <w:rPr>
          <w:rFonts w:eastAsia="Calibri"/>
          <w:bCs/>
          <w:sz w:val="28"/>
          <w:szCs w:val="28"/>
        </w:rPr>
        <w:t>.</w:t>
      </w:r>
      <w:r w:rsidR="008B1ED2" w:rsidRPr="00972EE3">
        <w:rPr>
          <w:rFonts w:eastAsia="Calibri"/>
          <w:bCs/>
          <w:sz w:val="28"/>
          <w:szCs w:val="28"/>
          <w:lang w:val="en-US"/>
        </w:rPr>
        <w:t>skrin</w:t>
      </w:r>
      <w:r w:rsidR="008B1ED2" w:rsidRPr="00972EE3">
        <w:rPr>
          <w:rFonts w:eastAsia="Calibri"/>
          <w:bCs/>
          <w:sz w:val="28"/>
          <w:szCs w:val="28"/>
        </w:rPr>
        <w:t>.</w:t>
      </w:r>
      <w:r w:rsidR="008B1ED2" w:rsidRPr="00972EE3">
        <w:rPr>
          <w:rFonts w:eastAsia="Calibri"/>
          <w:bCs/>
          <w:sz w:val="28"/>
          <w:szCs w:val="28"/>
          <w:lang w:val="en-US"/>
        </w:rPr>
        <w:t>ru</w:t>
      </w:r>
      <w:r w:rsidR="008B1ED2" w:rsidRPr="00972EE3">
        <w:rPr>
          <w:rFonts w:eastAsia="Calibri"/>
          <w:bCs/>
          <w:sz w:val="28"/>
          <w:szCs w:val="28"/>
        </w:rPr>
        <w:t>/</w:t>
      </w:r>
    </w:p>
    <w:p w14:paraId="6F0C26D9" w14:textId="3708591C" w:rsidR="008B1ED2" w:rsidRPr="00972EE3" w:rsidRDefault="008B1ED2" w:rsidP="00BE4CF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972EE3">
        <w:rPr>
          <w:rFonts w:eastAsia="Calibri"/>
          <w:b/>
          <w:bCs/>
          <w:i/>
          <w:iCs/>
          <w:sz w:val="28"/>
          <w:szCs w:val="28"/>
        </w:rPr>
        <w:t>11.3. Сертифицированные программные и аппаратные средства защиты информации</w:t>
      </w:r>
      <w:r w:rsidR="008C282A">
        <w:rPr>
          <w:rFonts w:eastAsia="Calibri"/>
          <w:b/>
          <w:bCs/>
          <w:i/>
          <w:iCs/>
          <w:sz w:val="28"/>
          <w:szCs w:val="28"/>
        </w:rPr>
        <w:t>:</w:t>
      </w:r>
    </w:p>
    <w:p w14:paraId="041BC042" w14:textId="26198895" w:rsidR="000D2E24" w:rsidRPr="00972EE3" w:rsidRDefault="008B1ED2" w:rsidP="00450160">
      <w:pPr>
        <w:tabs>
          <w:tab w:val="right" w:pos="851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72EE3">
        <w:rPr>
          <w:color w:val="000000"/>
          <w:sz w:val="28"/>
          <w:szCs w:val="28"/>
        </w:rPr>
        <w:t xml:space="preserve"> </w:t>
      </w:r>
      <w:r w:rsidR="006419E3" w:rsidRPr="00972EE3">
        <w:rPr>
          <w:color w:val="000000"/>
          <w:sz w:val="28"/>
          <w:szCs w:val="28"/>
        </w:rPr>
        <w:t xml:space="preserve">     </w:t>
      </w:r>
      <w:r w:rsidRPr="00972EE3">
        <w:rPr>
          <w:color w:val="000000"/>
          <w:sz w:val="28"/>
          <w:szCs w:val="28"/>
        </w:rPr>
        <w:t xml:space="preserve">- не используются </w:t>
      </w:r>
    </w:p>
    <w:p w14:paraId="1FBC302D" w14:textId="77777777" w:rsidR="008C282A" w:rsidRDefault="008C282A" w:rsidP="00450160">
      <w:pPr>
        <w:pStyle w:val="1"/>
        <w:jc w:val="both"/>
      </w:pPr>
    </w:p>
    <w:p w14:paraId="4C7C627B" w14:textId="6FE783E7" w:rsidR="00450160" w:rsidRPr="00972EE3" w:rsidRDefault="00E54B80" w:rsidP="00450160">
      <w:pPr>
        <w:pStyle w:val="1"/>
        <w:jc w:val="both"/>
      </w:pPr>
      <w:r w:rsidRPr="00972EE3">
        <w:t>12.</w:t>
      </w:r>
      <w:r w:rsidR="001D07B7" w:rsidRPr="00972EE3">
        <w:t xml:space="preserve"> </w:t>
      </w:r>
      <w:bookmarkStart w:id="16" w:name="_Toc500865135"/>
      <w:r w:rsidRPr="00972EE3">
        <w:t>Описание м</w:t>
      </w:r>
      <w:r w:rsidR="001D07B7" w:rsidRPr="00972EE3">
        <w:t>атериально-техническ</w:t>
      </w:r>
      <w:r w:rsidRPr="00972EE3">
        <w:t>ой</w:t>
      </w:r>
      <w:r w:rsidR="001D07B7" w:rsidRPr="00972EE3">
        <w:t xml:space="preserve"> баз</w:t>
      </w:r>
      <w:r w:rsidRPr="00972EE3">
        <w:t>ы</w:t>
      </w:r>
      <w:r w:rsidR="001D07B7" w:rsidRPr="00972EE3">
        <w:t>, необходим</w:t>
      </w:r>
      <w:r w:rsidR="00971A96" w:rsidRPr="00972EE3">
        <w:t>ой</w:t>
      </w:r>
      <w:r w:rsidR="001D07B7" w:rsidRPr="00972EE3">
        <w:t xml:space="preserve"> для осуществления образовательного процесса по дисциплине</w:t>
      </w:r>
      <w:bookmarkEnd w:id="16"/>
    </w:p>
    <w:p w14:paraId="7D010B94" w14:textId="3DA70BCC" w:rsidR="001D07B7" w:rsidRPr="00E51545" w:rsidRDefault="006419E3" w:rsidP="000D2E24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972EE3">
        <w:rPr>
          <w:bCs/>
          <w:color w:val="000000"/>
          <w:sz w:val="28"/>
          <w:szCs w:val="28"/>
        </w:rPr>
        <w:t xml:space="preserve"> </w:t>
      </w:r>
      <w:r w:rsidR="00056535" w:rsidRPr="00972EE3">
        <w:rPr>
          <w:bCs/>
          <w:color w:val="000000"/>
          <w:sz w:val="28"/>
          <w:szCs w:val="28"/>
        </w:rPr>
        <w:t xml:space="preserve">Требуется </w:t>
      </w:r>
      <w:r w:rsidR="00D83B5D" w:rsidRPr="00972EE3">
        <w:rPr>
          <w:bCs/>
          <w:color w:val="000000"/>
          <w:sz w:val="28"/>
          <w:szCs w:val="28"/>
        </w:rPr>
        <w:t>мультимедийный класс для проведения лекционных занятий.</w:t>
      </w:r>
    </w:p>
    <w:sectPr w:rsidR="001D07B7" w:rsidRPr="00E51545" w:rsidSect="005D1A04">
      <w:footerReference w:type="even" r:id="rId74"/>
      <w:footerReference w:type="default" r:id="rId75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9649C" w14:textId="77777777" w:rsidR="002A3102" w:rsidRDefault="002A3102">
      <w:r>
        <w:separator/>
      </w:r>
    </w:p>
  </w:endnote>
  <w:endnote w:type="continuationSeparator" w:id="0">
    <w:p w14:paraId="27F9649C" w14:textId="77777777" w:rsidR="002A3102" w:rsidRDefault="002A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DDCA0" w14:textId="77777777" w:rsidR="00C8675A" w:rsidRDefault="00C8675A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975BACC" w14:textId="77777777" w:rsidR="00C8675A" w:rsidRDefault="00C8675A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0165B" w14:textId="23C3FF06" w:rsidR="00C8675A" w:rsidRPr="008A687B" w:rsidRDefault="00C8675A" w:rsidP="00EC613F">
    <w:pPr>
      <w:pStyle w:val="a5"/>
      <w:framePr w:wrap="around" w:vAnchor="text" w:hAnchor="margin" w:xAlign="center" w:y="1"/>
      <w:rPr>
        <w:rStyle w:val="af5"/>
        <w:sz w:val="28"/>
        <w:szCs w:val="28"/>
      </w:rPr>
    </w:pPr>
    <w:r w:rsidRPr="008A687B">
      <w:rPr>
        <w:rStyle w:val="af5"/>
        <w:sz w:val="28"/>
        <w:szCs w:val="28"/>
      </w:rPr>
      <w:fldChar w:fldCharType="begin"/>
    </w:r>
    <w:r w:rsidRPr="008A687B">
      <w:rPr>
        <w:rStyle w:val="af5"/>
        <w:sz w:val="28"/>
        <w:szCs w:val="28"/>
      </w:rPr>
      <w:instrText xml:space="preserve">PAGE  </w:instrText>
    </w:r>
    <w:r w:rsidRPr="008A687B">
      <w:rPr>
        <w:rStyle w:val="af5"/>
        <w:sz w:val="28"/>
        <w:szCs w:val="28"/>
      </w:rPr>
      <w:fldChar w:fldCharType="separate"/>
    </w:r>
    <w:r w:rsidR="000B01C9">
      <w:rPr>
        <w:rStyle w:val="af5"/>
        <w:noProof/>
        <w:sz w:val="28"/>
        <w:szCs w:val="28"/>
      </w:rPr>
      <w:t>18</w:t>
    </w:r>
    <w:r w:rsidRPr="008A687B">
      <w:rPr>
        <w:rStyle w:val="af5"/>
        <w:sz w:val="28"/>
        <w:szCs w:val="28"/>
      </w:rPr>
      <w:fldChar w:fldCharType="end"/>
    </w:r>
  </w:p>
  <w:p w14:paraId="3C76556F" w14:textId="77777777" w:rsidR="00C8675A" w:rsidRPr="00643188" w:rsidRDefault="00C8675A" w:rsidP="009B31F6">
    <w:pPr>
      <w:pStyle w:val="a5"/>
      <w:ind w:right="360"/>
      <w:rPr>
        <w:sz w:val="28"/>
        <w:szCs w:val="28"/>
      </w:rPr>
    </w:pPr>
  </w:p>
  <w:p w14:paraId="22B85BE4" w14:textId="77777777" w:rsidR="00C8675A" w:rsidRPr="00643188" w:rsidRDefault="00C8675A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F7127" w14:textId="77777777" w:rsidR="002A3102" w:rsidRDefault="002A3102">
      <w:r>
        <w:separator/>
      </w:r>
    </w:p>
  </w:footnote>
  <w:footnote w:type="continuationSeparator" w:id="0">
    <w:p w14:paraId="4493C2B1" w14:textId="77777777" w:rsidR="002A3102" w:rsidRDefault="002A3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hybridMultilevel"/>
    <w:tmpl w:val="519B500C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431BD7B6"/>
    <w:lvl w:ilvl="0" w:tplc="FFFFFFFF">
      <w:start w:val="7"/>
      <w:numFmt w:val="decimal"/>
      <w:lvlText w:val="%1."/>
      <w:lvlJc w:val="left"/>
    </w:lvl>
    <w:lvl w:ilvl="1" w:tplc="FFFFFFFF">
      <w:start w:val="61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60866820"/>
    <w:lvl w:ilvl="0" w:tplc="FFFFFFFF">
      <w:start w:val="17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7C83E458"/>
    <w:lvl w:ilvl="0" w:tplc="FFFFFFFF">
      <w:start w:val="2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3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4"/>
    <w:multiLevelType w:val="hybridMultilevel"/>
    <w:tmpl w:val="2443A858"/>
    <w:lvl w:ilvl="0" w:tplc="FFFFFFFF">
      <w:start w:val="9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5"/>
    <w:multiLevelType w:val="hybridMultilevel"/>
    <w:tmpl w:val="2D1D5AE8"/>
    <w:lvl w:ilvl="0" w:tplc="FFFFFFFF">
      <w:start w:val="12"/>
      <w:numFmt w:val="decimal"/>
      <w:lvlText w:val="%1."/>
      <w:lvlJc w:val="left"/>
    </w:lvl>
    <w:lvl w:ilvl="1" w:tplc="FFFFFFFF">
      <w:start w:val="8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5F5B6C"/>
    <w:multiLevelType w:val="hybridMultilevel"/>
    <w:tmpl w:val="13A2B2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35E69C8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A118B"/>
    <w:multiLevelType w:val="hybridMultilevel"/>
    <w:tmpl w:val="9126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FFE33C8"/>
    <w:multiLevelType w:val="hybridMultilevel"/>
    <w:tmpl w:val="66F8A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736CF"/>
    <w:multiLevelType w:val="hybridMultilevel"/>
    <w:tmpl w:val="B66E5100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1ACC3154"/>
    <w:multiLevelType w:val="hybridMultilevel"/>
    <w:tmpl w:val="90823F3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1F6A02"/>
    <w:multiLevelType w:val="hybridMultilevel"/>
    <w:tmpl w:val="55FA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153FE"/>
    <w:multiLevelType w:val="hybridMultilevel"/>
    <w:tmpl w:val="E460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21A43"/>
    <w:multiLevelType w:val="hybridMultilevel"/>
    <w:tmpl w:val="5E42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2868E1"/>
    <w:multiLevelType w:val="hybridMultilevel"/>
    <w:tmpl w:val="A5E0F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E0C16"/>
    <w:multiLevelType w:val="hybridMultilevel"/>
    <w:tmpl w:val="E220607E"/>
    <w:lvl w:ilvl="0" w:tplc="4DB0BC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7224B"/>
    <w:multiLevelType w:val="hybridMultilevel"/>
    <w:tmpl w:val="8F86A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E153A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41E0"/>
    <w:multiLevelType w:val="hybridMultilevel"/>
    <w:tmpl w:val="CFD24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57AF269A"/>
    <w:multiLevelType w:val="multilevel"/>
    <w:tmpl w:val="5588A0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4A33FB"/>
    <w:multiLevelType w:val="hybridMultilevel"/>
    <w:tmpl w:val="3BC69DF2"/>
    <w:lvl w:ilvl="0" w:tplc="E9BA3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F14A0"/>
    <w:multiLevelType w:val="hybridMultilevel"/>
    <w:tmpl w:val="871264A0"/>
    <w:lvl w:ilvl="0" w:tplc="A6B6130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6E382E"/>
    <w:multiLevelType w:val="multilevel"/>
    <w:tmpl w:val="F70C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0" w:hanging="4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164C87"/>
    <w:multiLevelType w:val="hybridMultilevel"/>
    <w:tmpl w:val="1BAE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E7BF6"/>
    <w:multiLevelType w:val="hybridMultilevel"/>
    <w:tmpl w:val="1090E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B2D313D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C6809"/>
    <w:multiLevelType w:val="hybridMultilevel"/>
    <w:tmpl w:val="C224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3"/>
  </w:num>
  <w:num w:numId="3">
    <w:abstractNumId w:val="9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35"/>
  </w:num>
  <w:num w:numId="10">
    <w:abstractNumId w:val="26"/>
  </w:num>
  <w:num w:numId="11">
    <w:abstractNumId w:val="21"/>
  </w:num>
  <w:num w:numId="12">
    <w:abstractNumId w:val="20"/>
  </w:num>
  <w:num w:numId="13">
    <w:abstractNumId w:val="24"/>
  </w:num>
  <w:num w:numId="14">
    <w:abstractNumId w:val="14"/>
  </w:num>
  <w:num w:numId="15">
    <w:abstractNumId w:val="4"/>
  </w:num>
  <w:num w:numId="16">
    <w:abstractNumId w:val="5"/>
  </w:num>
  <w:num w:numId="17">
    <w:abstractNumId w:val="6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6"/>
  </w:num>
  <w:num w:numId="23">
    <w:abstractNumId w:val="7"/>
  </w:num>
  <w:num w:numId="24">
    <w:abstractNumId w:val="32"/>
  </w:num>
  <w:num w:numId="25">
    <w:abstractNumId w:val="13"/>
  </w:num>
  <w:num w:numId="26">
    <w:abstractNumId w:val="19"/>
  </w:num>
  <w:num w:numId="27">
    <w:abstractNumId w:val="31"/>
  </w:num>
  <w:num w:numId="28">
    <w:abstractNumId w:val="29"/>
  </w:num>
  <w:num w:numId="29">
    <w:abstractNumId w:val="23"/>
  </w:num>
  <w:num w:numId="30">
    <w:abstractNumId w:val="18"/>
  </w:num>
  <w:num w:numId="31">
    <w:abstractNumId w:val="8"/>
  </w:num>
  <w:num w:numId="32">
    <w:abstractNumId w:val="34"/>
  </w:num>
  <w:num w:numId="33">
    <w:abstractNumId w:val="17"/>
  </w:num>
  <w:num w:numId="34">
    <w:abstractNumId w:val="25"/>
  </w:num>
  <w:num w:numId="35">
    <w:abstractNumId w:val="10"/>
  </w:num>
  <w:num w:numId="36">
    <w:abstractNumId w:val="22"/>
  </w:num>
  <w:num w:numId="37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3A"/>
    <w:rsid w:val="0000006D"/>
    <w:rsid w:val="00001821"/>
    <w:rsid w:val="00004549"/>
    <w:rsid w:val="00006356"/>
    <w:rsid w:val="000064BB"/>
    <w:rsid w:val="00006D16"/>
    <w:rsid w:val="00010CB5"/>
    <w:rsid w:val="000110BE"/>
    <w:rsid w:val="000147D4"/>
    <w:rsid w:val="00016D4D"/>
    <w:rsid w:val="00021878"/>
    <w:rsid w:val="00021BEA"/>
    <w:rsid w:val="00022A20"/>
    <w:rsid w:val="000234B3"/>
    <w:rsid w:val="000258F2"/>
    <w:rsid w:val="00026811"/>
    <w:rsid w:val="00027011"/>
    <w:rsid w:val="00031EDA"/>
    <w:rsid w:val="00032078"/>
    <w:rsid w:val="00037AEC"/>
    <w:rsid w:val="000405B0"/>
    <w:rsid w:val="00040D2E"/>
    <w:rsid w:val="00044B00"/>
    <w:rsid w:val="00050B5B"/>
    <w:rsid w:val="00050F4E"/>
    <w:rsid w:val="00052AE0"/>
    <w:rsid w:val="00054483"/>
    <w:rsid w:val="0005467C"/>
    <w:rsid w:val="00056535"/>
    <w:rsid w:val="00056E41"/>
    <w:rsid w:val="000574DA"/>
    <w:rsid w:val="00057ED7"/>
    <w:rsid w:val="00057F41"/>
    <w:rsid w:val="00060001"/>
    <w:rsid w:val="00060A9B"/>
    <w:rsid w:val="00061EA6"/>
    <w:rsid w:val="00064487"/>
    <w:rsid w:val="00064719"/>
    <w:rsid w:val="000709F2"/>
    <w:rsid w:val="00072BB7"/>
    <w:rsid w:val="00073B8F"/>
    <w:rsid w:val="00073D0D"/>
    <w:rsid w:val="00074D4D"/>
    <w:rsid w:val="00076DCB"/>
    <w:rsid w:val="000840A2"/>
    <w:rsid w:val="00084ACF"/>
    <w:rsid w:val="00085913"/>
    <w:rsid w:val="00086213"/>
    <w:rsid w:val="000874BB"/>
    <w:rsid w:val="00090A58"/>
    <w:rsid w:val="00091764"/>
    <w:rsid w:val="00092B21"/>
    <w:rsid w:val="00095CF1"/>
    <w:rsid w:val="000A3500"/>
    <w:rsid w:val="000A3B22"/>
    <w:rsid w:val="000A3DEF"/>
    <w:rsid w:val="000A4D33"/>
    <w:rsid w:val="000A7872"/>
    <w:rsid w:val="000B01C9"/>
    <w:rsid w:val="000B040F"/>
    <w:rsid w:val="000B05AF"/>
    <w:rsid w:val="000B062D"/>
    <w:rsid w:val="000B1E4A"/>
    <w:rsid w:val="000B2370"/>
    <w:rsid w:val="000B5B9E"/>
    <w:rsid w:val="000B6DEA"/>
    <w:rsid w:val="000C153F"/>
    <w:rsid w:val="000C1C39"/>
    <w:rsid w:val="000C3A0B"/>
    <w:rsid w:val="000C45F4"/>
    <w:rsid w:val="000D1A12"/>
    <w:rsid w:val="000D1EE6"/>
    <w:rsid w:val="000D2E24"/>
    <w:rsid w:val="000D3FE0"/>
    <w:rsid w:val="000D64C2"/>
    <w:rsid w:val="000E06E9"/>
    <w:rsid w:val="000E4DED"/>
    <w:rsid w:val="000F04DF"/>
    <w:rsid w:val="000F0ABC"/>
    <w:rsid w:val="000F1AF3"/>
    <w:rsid w:val="000F3B00"/>
    <w:rsid w:val="000F47A6"/>
    <w:rsid w:val="000F6846"/>
    <w:rsid w:val="000F72FD"/>
    <w:rsid w:val="0010127E"/>
    <w:rsid w:val="0010164F"/>
    <w:rsid w:val="0010279D"/>
    <w:rsid w:val="00102F3F"/>
    <w:rsid w:val="00106BB5"/>
    <w:rsid w:val="001073AD"/>
    <w:rsid w:val="00111B7A"/>
    <w:rsid w:val="00112432"/>
    <w:rsid w:val="00112747"/>
    <w:rsid w:val="00113567"/>
    <w:rsid w:val="00113A99"/>
    <w:rsid w:val="001161DC"/>
    <w:rsid w:val="0011622D"/>
    <w:rsid w:val="00120BF7"/>
    <w:rsid w:val="001211E0"/>
    <w:rsid w:val="00121A44"/>
    <w:rsid w:val="0012405A"/>
    <w:rsid w:val="00124BB9"/>
    <w:rsid w:val="00124C4D"/>
    <w:rsid w:val="0012510C"/>
    <w:rsid w:val="00130874"/>
    <w:rsid w:val="00131B96"/>
    <w:rsid w:val="0013226F"/>
    <w:rsid w:val="00136084"/>
    <w:rsid w:val="0013648C"/>
    <w:rsid w:val="001377E0"/>
    <w:rsid w:val="00140039"/>
    <w:rsid w:val="0014084D"/>
    <w:rsid w:val="001411FD"/>
    <w:rsid w:val="0014301D"/>
    <w:rsid w:val="00143BB5"/>
    <w:rsid w:val="0014520A"/>
    <w:rsid w:val="0015072E"/>
    <w:rsid w:val="001509D4"/>
    <w:rsid w:val="00153C4C"/>
    <w:rsid w:val="001576A8"/>
    <w:rsid w:val="001611F7"/>
    <w:rsid w:val="00161E3F"/>
    <w:rsid w:val="00163927"/>
    <w:rsid w:val="00164FF5"/>
    <w:rsid w:val="001664A7"/>
    <w:rsid w:val="00181A84"/>
    <w:rsid w:val="00182A10"/>
    <w:rsid w:val="001855BC"/>
    <w:rsid w:val="00185E63"/>
    <w:rsid w:val="00187DFA"/>
    <w:rsid w:val="001907B3"/>
    <w:rsid w:val="00191038"/>
    <w:rsid w:val="00195165"/>
    <w:rsid w:val="00195314"/>
    <w:rsid w:val="00195599"/>
    <w:rsid w:val="001959F0"/>
    <w:rsid w:val="00195E65"/>
    <w:rsid w:val="001A1C9F"/>
    <w:rsid w:val="001A1E54"/>
    <w:rsid w:val="001A47C9"/>
    <w:rsid w:val="001A5997"/>
    <w:rsid w:val="001A6F79"/>
    <w:rsid w:val="001B02BE"/>
    <w:rsid w:val="001B0B65"/>
    <w:rsid w:val="001B453F"/>
    <w:rsid w:val="001B5222"/>
    <w:rsid w:val="001B6D58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9DD"/>
    <w:rsid w:val="001E3D04"/>
    <w:rsid w:val="001E4DDA"/>
    <w:rsid w:val="001F29B9"/>
    <w:rsid w:val="001F3CE3"/>
    <w:rsid w:val="001F74F2"/>
    <w:rsid w:val="001F7651"/>
    <w:rsid w:val="001F78B6"/>
    <w:rsid w:val="00202E14"/>
    <w:rsid w:val="00203514"/>
    <w:rsid w:val="00206351"/>
    <w:rsid w:val="00206BA0"/>
    <w:rsid w:val="0020723D"/>
    <w:rsid w:val="00211009"/>
    <w:rsid w:val="0021150B"/>
    <w:rsid w:val="002129C2"/>
    <w:rsid w:val="0021440A"/>
    <w:rsid w:val="002170FC"/>
    <w:rsid w:val="0022040B"/>
    <w:rsid w:val="00227658"/>
    <w:rsid w:val="00232A0A"/>
    <w:rsid w:val="0023429B"/>
    <w:rsid w:val="002352F7"/>
    <w:rsid w:val="00236C3E"/>
    <w:rsid w:val="00240213"/>
    <w:rsid w:val="00242167"/>
    <w:rsid w:val="00243B0C"/>
    <w:rsid w:val="00243D48"/>
    <w:rsid w:val="00252846"/>
    <w:rsid w:val="00253000"/>
    <w:rsid w:val="00255262"/>
    <w:rsid w:val="00255324"/>
    <w:rsid w:val="002564A3"/>
    <w:rsid w:val="002565F7"/>
    <w:rsid w:val="0025755C"/>
    <w:rsid w:val="00260679"/>
    <w:rsid w:val="0026084C"/>
    <w:rsid w:val="00261D6B"/>
    <w:rsid w:val="00263682"/>
    <w:rsid w:val="0026587E"/>
    <w:rsid w:val="00271AC3"/>
    <w:rsid w:val="00272308"/>
    <w:rsid w:val="00273503"/>
    <w:rsid w:val="002740F8"/>
    <w:rsid w:val="0027586F"/>
    <w:rsid w:val="00280F46"/>
    <w:rsid w:val="00281A10"/>
    <w:rsid w:val="00283C87"/>
    <w:rsid w:val="00284CAF"/>
    <w:rsid w:val="0028651A"/>
    <w:rsid w:val="0029012A"/>
    <w:rsid w:val="00290D95"/>
    <w:rsid w:val="00292117"/>
    <w:rsid w:val="00292315"/>
    <w:rsid w:val="0029488E"/>
    <w:rsid w:val="002968A6"/>
    <w:rsid w:val="00296F77"/>
    <w:rsid w:val="002A1D6D"/>
    <w:rsid w:val="002A3102"/>
    <w:rsid w:val="002A49F4"/>
    <w:rsid w:val="002B1BF0"/>
    <w:rsid w:val="002B2331"/>
    <w:rsid w:val="002B3316"/>
    <w:rsid w:val="002B3A9B"/>
    <w:rsid w:val="002B4188"/>
    <w:rsid w:val="002B6A0B"/>
    <w:rsid w:val="002C0295"/>
    <w:rsid w:val="002C32CA"/>
    <w:rsid w:val="002C4C69"/>
    <w:rsid w:val="002C5763"/>
    <w:rsid w:val="002C5DE7"/>
    <w:rsid w:val="002D132D"/>
    <w:rsid w:val="002D1A0A"/>
    <w:rsid w:val="002D25E1"/>
    <w:rsid w:val="002D2B79"/>
    <w:rsid w:val="002D3B5E"/>
    <w:rsid w:val="002D46AD"/>
    <w:rsid w:val="002E0EF5"/>
    <w:rsid w:val="002E3C31"/>
    <w:rsid w:val="002E59DA"/>
    <w:rsid w:val="002F13E7"/>
    <w:rsid w:val="002F21B2"/>
    <w:rsid w:val="002F30CC"/>
    <w:rsid w:val="002F434B"/>
    <w:rsid w:val="002F63EC"/>
    <w:rsid w:val="00301DB5"/>
    <w:rsid w:val="003022BC"/>
    <w:rsid w:val="00304C31"/>
    <w:rsid w:val="003065CA"/>
    <w:rsid w:val="00306D9A"/>
    <w:rsid w:val="003070BE"/>
    <w:rsid w:val="00307EBD"/>
    <w:rsid w:val="00310251"/>
    <w:rsid w:val="00311145"/>
    <w:rsid w:val="00311738"/>
    <w:rsid w:val="0031182C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2232"/>
    <w:rsid w:val="003336D6"/>
    <w:rsid w:val="00335400"/>
    <w:rsid w:val="00340710"/>
    <w:rsid w:val="00344C59"/>
    <w:rsid w:val="00345FE7"/>
    <w:rsid w:val="00346197"/>
    <w:rsid w:val="0034752D"/>
    <w:rsid w:val="0035209E"/>
    <w:rsid w:val="003531C6"/>
    <w:rsid w:val="00355CDF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0F5"/>
    <w:rsid w:val="0037633D"/>
    <w:rsid w:val="00376D06"/>
    <w:rsid w:val="003772D1"/>
    <w:rsid w:val="00377349"/>
    <w:rsid w:val="00380095"/>
    <w:rsid w:val="00382D87"/>
    <w:rsid w:val="00383489"/>
    <w:rsid w:val="0038714A"/>
    <w:rsid w:val="00387B50"/>
    <w:rsid w:val="003926DB"/>
    <w:rsid w:val="00392DED"/>
    <w:rsid w:val="00393EFA"/>
    <w:rsid w:val="00396846"/>
    <w:rsid w:val="003A22EC"/>
    <w:rsid w:val="003A2699"/>
    <w:rsid w:val="003A3E77"/>
    <w:rsid w:val="003A5C61"/>
    <w:rsid w:val="003B076C"/>
    <w:rsid w:val="003B1091"/>
    <w:rsid w:val="003B1DF2"/>
    <w:rsid w:val="003B42C5"/>
    <w:rsid w:val="003B57DF"/>
    <w:rsid w:val="003B6D6C"/>
    <w:rsid w:val="003C0931"/>
    <w:rsid w:val="003C1DB8"/>
    <w:rsid w:val="003C3734"/>
    <w:rsid w:val="003C3BB0"/>
    <w:rsid w:val="003C4D51"/>
    <w:rsid w:val="003C4F24"/>
    <w:rsid w:val="003D037A"/>
    <w:rsid w:val="003D3FA7"/>
    <w:rsid w:val="003D48DC"/>
    <w:rsid w:val="003D5CB1"/>
    <w:rsid w:val="003D76AC"/>
    <w:rsid w:val="003E4882"/>
    <w:rsid w:val="003F1498"/>
    <w:rsid w:val="003F2B08"/>
    <w:rsid w:val="003F3C31"/>
    <w:rsid w:val="003F4AA3"/>
    <w:rsid w:val="003F4D27"/>
    <w:rsid w:val="003F69C2"/>
    <w:rsid w:val="003F6F0C"/>
    <w:rsid w:val="003F7254"/>
    <w:rsid w:val="00400119"/>
    <w:rsid w:val="00402F95"/>
    <w:rsid w:val="0040595F"/>
    <w:rsid w:val="0041466E"/>
    <w:rsid w:val="0041566B"/>
    <w:rsid w:val="00415950"/>
    <w:rsid w:val="00417ED9"/>
    <w:rsid w:val="004200EA"/>
    <w:rsid w:val="00420776"/>
    <w:rsid w:val="004230B5"/>
    <w:rsid w:val="00425503"/>
    <w:rsid w:val="00425984"/>
    <w:rsid w:val="00425D79"/>
    <w:rsid w:val="00427BA6"/>
    <w:rsid w:val="00435849"/>
    <w:rsid w:val="00437814"/>
    <w:rsid w:val="004402FD"/>
    <w:rsid w:val="00441960"/>
    <w:rsid w:val="00443814"/>
    <w:rsid w:val="00444F83"/>
    <w:rsid w:val="00446BF1"/>
    <w:rsid w:val="00450160"/>
    <w:rsid w:val="00451870"/>
    <w:rsid w:val="0045482B"/>
    <w:rsid w:val="0046349A"/>
    <w:rsid w:val="00463B8A"/>
    <w:rsid w:val="00463C43"/>
    <w:rsid w:val="004666BA"/>
    <w:rsid w:val="0046750E"/>
    <w:rsid w:val="0046797C"/>
    <w:rsid w:val="004738B3"/>
    <w:rsid w:val="00474728"/>
    <w:rsid w:val="0047530F"/>
    <w:rsid w:val="00475E98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057"/>
    <w:rsid w:val="004A4878"/>
    <w:rsid w:val="004A48D7"/>
    <w:rsid w:val="004A6888"/>
    <w:rsid w:val="004B2504"/>
    <w:rsid w:val="004B356E"/>
    <w:rsid w:val="004B4D0C"/>
    <w:rsid w:val="004B696C"/>
    <w:rsid w:val="004C2803"/>
    <w:rsid w:val="004C5113"/>
    <w:rsid w:val="004C52C7"/>
    <w:rsid w:val="004C6571"/>
    <w:rsid w:val="004C7B7B"/>
    <w:rsid w:val="004D0849"/>
    <w:rsid w:val="004D21D8"/>
    <w:rsid w:val="004D42B2"/>
    <w:rsid w:val="004D78AE"/>
    <w:rsid w:val="004E0283"/>
    <w:rsid w:val="004E17CF"/>
    <w:rsid w:val="004E2821"/>
    <w:rsid w:val="004E2B05"/>
    <w:rsid w:val="004E532E"/>
    <w:rsid w:val="004E78E7"/>
    <w:rsid w:val="004F1DBF"/>
    <w:rsid w:val="004F56F8"/>
    <w:rsid w:val="00504355"/>
    <w:rsid w:val="00507ACD"/>
    <w:rsid w:val="00512A1C"/>
    <w:rsid w:val="005137B3"/>
    <w:rsid w:val="00516969"/>
    <w:rsid w:val="00516A45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06FB"/>
    <w:rsid w:val="00561F06"/>
    <w:rsid w:val="00561FA1"/>
    <w:rsid w:val="0056413D"/>
    <w:rsid w:val="005641FF"/>
    <w:rsid w:val="0056716A"/>
    <w:rsid w:val="0056768A"/>
    <w:rsid w:val="00567AF5"/>
    <w:rsid w:val="005722FA"/>
    <w:rsid w:val="00573608"/>
    <w:rsid w:val="00573DA2"/>
    <w:rsid w:val="00580478"/>
    <w:rsid w:val="0058194D"/>
    <w:rsid w:val="00583119"/>
    <w:rsid w:val="00584550"/>
    <w:rsid w:val="005861EA"/>
    <w:rsid w:val="00587FF9"/>
    <w:rsid w:val="0059120C"/>
    <w:rsid w:val="00591225"/>
    <w:rsid w:val="005948EA"/>
    <w:rsid w:val="00596997"/>
    <w:rsid w:val="005A0691"/>
    <w:rsid w:val="005A3106"/>
    <w:rsid w:val="005A33EA"/>
    <w:rsid w:val="005A4503"/>
    <w:rsid w:val="005A4CC8"/>
    <w:rsid w:val="005A707C"/>
    <w:rsid w:val="005A7331"/>
    <w:rsid w:val="005B419D"/>
    <w:rsid w:val="005B4995"/>
    <w:rsid w:val="005B4F2E"/>
    <w:rsid w:val="005B4FB9"/>
    <w:rsid w:val="005B54C9"/>
    <w:rsid w:val="005C01EF"/>
    <w:rsid w:val="005C54F3"/>
    <w:rsid w:val="005C58E9"/>
    <w:rsid w:val="005C651A"/>
    <w:rsid w:val="005D1205"/>
    <w:rsid w:val="005D1A04"/>
    <w:rsid w:val="005D2F1D"/>
    <w:rsid w:val="005D3009"/>
    <w:rsid w:val="005D3CA4"/>
    <w:rsid w:val="005D5B47"/>
    <w:rsid w:val="005D72B8"/>
    <w:rsid w:val="005E0F72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3F2F"/>
    <w:rsid w:val="006047D7"/>
    <w:rsid w:val="00604B21"/>
    <w:rsid w:val="00606D92"/>
    <w:rsid w:val="0060733D"/>
    <w:rsid w:val="00607AA0"/>
    <w:rsid w:val="00611199"/>
    <w:rsid w:val="00612595"/>
    <w:rsid w:val="00613341"/>
    <w:rsid w:val="00622C9E"/>
    <w:rsid w:val="006246D3"/>
    <w:rsid w:val="00624C28"/>
    <w:rsid w:val="006273C9"/>
    <w:rsid w:val="00630C99"/>
    <w:rsid w:val="00632012"/>
    <w:rsid w:val="00632F31"/>
    <w:rsid w:val="00632F54"/>
    <w:rsid w:val="00634D5A"/>
    <w:rsid w:val="006407CA"/>
    <w:rsid w:val="006419E3"/>
    <w:rsid w:val="00643188"/>
    <w:rsid w:val="00643FF4"/>
    <w:rsid w:val="00644F29"/>
    <w:rsid w:val="006451E2"/>
    <w:rsid w:val="006500A8"/>
    <w:rsid w:val="00651C21"/>
    <w:rsid w:val="00653954"/>
    <w:rsid w:val="00654569"/>
    <w:rsid w:val="006637D7"/>
    <w:rsid w:val="00666D0C"/>
    <w:rsid w:val="006701A7"/>
    <w:rsid w:val="006740C9"/>
    <w:rsid w:val="006751D3"/>
    <w:rsid w:val="006763AF"/>
    <w:rsid w:val="006768D8"/>
    <w:rsid w:val="00680C7B"/>
    <w:rsid w:val="00680CE5"/>
    <w:rsid w:val="006818DA"/>
    <w:rsid w:val="00685D6D"/>
    <w:rsid w:val="006900A8"/>
    <w:rsid w:val="006918B8"/>
    <w:rsid w:val="00691AD6"/>
    <w:rsid w:val="006927D4"/>
    <w:rsid w:val="00694359"/>
    <w:rsid w:val="00694F2E"/>
    <w:rsid w:val="00695166"/>
    <w:rsid w:val="0069743A"/>
    <w:rsid w:val="006974EA"/>
    <w:rsid w:val="006A4502"/>
    <w:rsid w:val="006A6F7F"/>
    <w:rsid w:val="006B15AD"/>
    <w:rsid w:val="006B163B"/>
    <w:rsid w:val="006B2083"/>
    <w:rsid w:val="006C0EC8"/>
    <w:rsid w:val="006C4CEA"/>
    <w:rsid w:val="006C4D91"/>
    <w:rsid w:val="006C4F12"/>
    <w:rsid w:val="006C571D"/>
    <w:rsid w:val="006C5A56"/>
    <w:rsid w:val="006C6782"/>
    <w:rsid w:val="006D1323"/>
    <w:rsid w:val="006D17C1"/>
    <w:rsid w:val="006D35C7"/>
    <w:rsid w:val="006D757C"/>
    <w:rsid w:val="006E07C2"/>
    <w:rsid w:val="006E165C"/>
    <w:rsid w:val="006E19B6"/>
    <w:rsid w:val="006E4947"/>
    <w:rsid w:val="006E4A7B"/>
    <w:rsid w:val="006E5246"/>
    <w:rsid w:val="006F16DD"/>
    <w:rsid w:val="006F1B69"/>
    <w:rsid w:val="006F3D8A"/>
    <w:rsid w:val="006F54DD"/>
    <w:rsid w:val="007025BE"/>
    <w:rsid w:val="007042D3"/>
    <w:rsid w:val="00706370"/>
    <w:rsid w:val="007071A1"/>
    <w:rsid w:val="00711DFD"/>
    <w:rsid w:val="00712C17"/>
    <w:rsid w:val="00713221"/>
    <w:rsid w:val="00714164"/>
    <w:rsid w:val="00714FA1"/>
    <w:rsid w:val="00716AA9"/>
    <w:rsid w:val="00722380"/>
    <w:rsid w:val="00722AE5"/>
    <w:rsid w:val="00722B66"/>
    <w:rsid w:val="00726BB2"/>
    <w:rsid w:val="00732F90"/>
    <w:rsid w:val="007409AD"/>
    <w:rsid w:val="0074190D"/>
    <w:rsid w:val="00742B73"/>
    <w:rsid w:val="00742D1B"/>
    <w:rsid w:val="007442C0"/>
    <w:rsid w:val="007477CA"/>
    <w:rsid w:val="00751C1E"/>
    <w:rsid w:val="00754D8A"/>
    <w:rsid w:val="00756ED0"/>
    <w:rsid w:val="00757E9A"/>
    <w:rsid w:val="007652D2"/>
    <w:rsid w:val="0076557B"/>
    <w:rsid w:val="00765D24"/>
    <w:rsid w:val="00767138"/>
    <w:rsid w:val="007723B3"/>
    <w:rsid w:val="0077567C"/>
    <w:rsid w:val="00775819"/>
    <w:rsid w:val="00775CCB"/>
    <w:rsid w:val="00776666"/>
    <w:rsid w:val="00777C91"/>
    <w:rsid w:val="00781EB0"/>
    <w:rsid w:val="007841B2"/>
    <w:rsid w:val="00784D89"/>
    <w:rsid w:val="00787BF0"/>
    <w:rsid w:val="0079008A"/>
    <w:rsid w:val="00792280"/>
    <w:rsid w:val="00792A52"/>
    <w:rsid w:val="0079422A"/>
    <w:rsid w:val="0079606D"/>
    <w:rsid w:val="00796846"/>
    <w:rsid w:val="007A0832"/>
    <w:rsid w:val="007A08A6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461E"/>
    <w:rsid w:val="007C552F"/>
    <w:rsid w:val="007C5F7B"/>
    <w:rsid w:val="007C7D35"/>
    <w:rsid w:val="007D06A2"/>
    <w:rsid w:val="007D1324"/>
    <w:rsid w:val="007D1C54"/>
    <w:rsid w:val="007D4DA8"/>
    <w:rsid w:val="007D6721"/>
    <w:rsid w:val="007D7561"/>
    <w:rsid w:val="007E0557"/>
    <w:rsid w:val="007E2000"/>
    <w:rsid w:val="007E2345"/>
    <w:rsid w:val="007E43BC"/>
    <w:rsid w:val="007E548C"/>
    <w:rsid w:val="007E67F3"/>
    <w:rsid w:val="007E7BB5"/>
    <w:rsid w:val="007F142B"/>
    <w:rsid w:val="007F3BCE"/>
    <w:rsid w:val="007F5B02"/>
    <w:rsid w:val="007F6BC7"/>
    <w:rsid w:val="007F7989"/>
    <w:rsid w:val="008000A1"/>
    <w:rsid w:val="008017DE"/>
    <w:rsid w:val="00807847"/>
    <w:rsid w:val="00811A3A"/>
    <w:rsid w:val="00813319"/>
    <w:rsid w:val="0081470D"/>
    <w:rsid w:val="008147C3"/>
    <w:rsid w:val="0081482C"/>
    <w:rsid w:val="00814E50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B0F"/>
    <w:rsid w:val="0084085B"/>
    <w:rsid w:val="0084092F"/>
    <w:rsid w:val="00844461"/>
    <w:rsid w:val="00844DAE"/>
    <w:rsid w:val="00847BD9"/>
    <w:rsid w:val="008528B5"/>
    <w:rsid w:val="00852FA7"/>
    <w:rsid w:val="00854FC0"/>
    <w:rsid w:val="008565ED"/>
    <w:rsid w:val="008617C4"/>
    <w:rsid w:val="008639AA"/>
    <w:rsid w:val="00865C91"/>
    <w:rsid w:val="00872943"/>
    <w:rsid w:val="00872A55"/>
    <w:rsid w:val="008732A4"/>
    <w:rsid w:val="00873E5B"/>
    <w:rsid w:val="00873E7C"/>
    <w:rsid w:val="0087468D"/>
    <w:rsid w:val="00875941"/>
    <w:rsid w:val="008763D7"/>
    <w:rsid w:val="00876AB7"/>
    <w:rsid w:val="008776CC"/>
    <w:rsid w:val="00877EA3"/>
    <w:rsid w:val="00880AF5"/>
    <w:rsid w:val="00883B60"/>
    <w:rsid w:val="00883BF6"/>
    <w:rsid w:val="00884EE7"/>
    <w:rsid w:val="00885F2F"/>
    <w:rsid w:val="008879AA"/>
    <w:rsid w:val="00887ED9"/>
    <w:rsid w:val="008901EB"/>
    <w:rsid w:val="00890E1E"/>
    <w:rsid w:val="00891A07"/>
    <w:rsid w:val="00891EAA"/>
    <w:rsid w:val="00892EAE"/>
    <w:rsid w:val="008A047B"/>
    <w:rsid w:val="008A056F"/>
    <w:rsid w:val="008A3E5B"/>
    <w:rsid w:val="008A3FD0"/>
    <w:rsid w:val="008A419D"/>
    <w:rsid w:val="008A43AD"/>
    <w:rsid w:val="008A4E2D"/>
    <w:rsid w:val="008A5561"/>
    <w:rsid w:val="008A599C"/>
    <w:rsid w:val="008A5A01"/>
    <w:rsid w:val="008A687B"/>
    <w:rsid w:val="008A7048"/>
    <w:rsid w:val="008A7209"/>
    <w:rsid w:val="008B0617"/>
    <w:rsid w:val="008B1EB2"/>
    <w:rsid w:val="008B1ED2"/>
    <w:rsid w:val="008B2A19"/>
    <w:rsid w:val="008B346F"/>
    <w:rsid w:val="008B4AB5"/>
    <w:rsid w:val="008B4C1D"/>
    <w:rsid w:val="008B5B44"/>
    <w:rsid w:val="008C15A8"/>
    <w:rsid w:val="008C282A"/>
    <w:rsid w:val="008C35FC"/>
    <w:rsid w:val="008C7035"/>
    <w:rsid w:val="008C7C9D"/>
    <w:rsid w:val="008D02B2"/>
    <w:rsid w:val="008D1D70"/>
    <w:rsid w:val="008D34CD"/>
    <w:rsid w:val="008D4E5E"/>
    <w:rsid w:val="008D792D"/>
    <w:rsid w:val="008E2EF0"/>
    <w:rsid w:val="008E30F5"/>
    <w:rsid w:val="008E5529"/>
    <w:rsid w:val="008E6EF1"/>
    <w:rsid w:val="008F1E13"/>
    <w:rsid w:val="008F443B"/>
    <w:rsid w:val="008F4906"/>
    <w:rsid w:val="008F66A5"/>
    <w:rsid w:val="008F6968"/>
    <w:rsid w:val="00900F20"/>
    <w:rsid w:val="00904F4A"/>
    <w:rsid w:val="0091057E"/>
    <w:rsid w:val="009127F9"/>
    <w:rsid w:val="00913873"/>
    <w:rsid w:val="009140BD"/>
    <w:rsid w:val="0091628B"/>
    <w:rsid w:val="00916371"/>
    <w:rsid w:val="009219D6"/>
    <w:rsid w:val="00921A0C"/>
    <w:rsid w:val="009235C2"/>
    <w:rsid w:val="00923CE8"/>
    <w:rsid w:val="00930DEB"/>
    <w:rsid w:val="00931369"/>
    <w:rsid w:val="00931475"/>
    <w:rsid w:val="00932244"/>
    <w:rsid w:val="009325AD"/>
    <w:rsid w:val="00932AE3"/>
    <w:rsid w:val="00933E96"/>
    <w:rsid w:val="00934D38"/>
    <w:rsid w:val="00935EB6"/>
    <w:rsid w:val="00937958"/>
    <w:rsid w:val="009433E4"/>
    <w:rsid w:val="00943FED"/>
    <w:rsid w:val="009440A6"/>
    <w:rsid w:val="00950108"/>
    <w:rsid w:val="00951D6B"/>
    <w:rsid w:val="00952ECD"/>
    <w:rsid w:val="009556C7"/>
    <w:rsid w:val="00955A5A"/>
    <w:rsid w:val="00957041"/>
    <w:rsid w:val="00957146"/>
    <w:rsid w:val="009574E6"/>
    <w:rsid w:val="00957CFB"/>
    <w:rsid w:val="00960088"/>
    <w:rsid w:val="009608ED"/>
    <w:rsid w:val="0096213C"/>
    <w:rsid w:val="00963387"/>
    <w:rsid w:val="00966421"/>
    <w:rsid w:val="00970884"/>
    <w:rsid w:val="00970E73"/>
    <w:rsid w:val="00971A96"/>
    <w:rsid w:val="00972EE3"/>
    <w:rsid w:val="009740B7"/>
    <w:rsid w:val="009758CF"/>
    <w:rsid w:val="009801B9"/>
    <w:rsid w:val="00983B8A"/>
    <w:rsid w:val="009842BA"/>
    <w:rsid w:val="00984E4F"/>
    <w:rsid w:val="0099201C"/>
    <w:rsid w:val="009932E2"/>
    <w:rsid w:val="00994F98"/>
    <w:rsid w:val="00996693"/>
    <w:rsid w:val="00996D57"/>
    <w:rsid w:val="009A2C05"/>
    <w:rsid w:val="009A3504"/>
    <w:rsid w:val="009A3A34"/>
    <w:rsid w:val="009A4FFB"/>
    <w:rsid w:val="009A7423"/>
    <w:rsid w:val="009A76A3"/>
    <w:rsid w:val="009B2624"/>
    <w:rsid w:val="009B279B"/>
    <w:rsid w:val="009B2B27"/>
    <w:rsid w:val="009B31F6"/>
    <w:rsid w:val="009C0D53"/>
    <w:rsid w:val="009C3A50"/>
    <w:rsid w:val="009C4CFA"/>
    <w:rsid w:val="009C4F44"/>
    <w:rsid w:val="009C5B34"/>
    <w:rsid w:val="009C5BD7"/>
    <w:rsid w:val="009C6215"/>
    <w:rsid w:val="009C6319"/>
    <w:rsid w:val="009C6E25"/>
    <w:rsid w:val="009C7C28"/>
    <w:rsid w:val="009D2B44"/>
    <w:rsid w:val="009D61B7"/>
    <w:rsid w:val="009D659F"/>
    <w:rsid w:val="009D6661"/>
    <w:rsid w:val="009E04D5"/>
    <w:rsid w:val="009E2E28"/>
    <w:rsid w:val="009E4321"/>
    <w:rsid w:val="009E57FD"/>
    <w:rsid w:val="009E682F"/>
    <w:rsid w:val="009F04D9"/>
    <w:rsid w:val="009F1106"/>
    <w:rsid w:val="009F1E69"/>
    <w:rsid w:val="009F4459"/>
    <w:rsid w:val="009F5B87"/>
    <w:rsid w:val="009F5D18"/>
    <w:rsid w:val="00A02D5C"/>
    <w:rsid w:val="00A05C25"/>
    <w:rsid w:val="00A0606C"/>
    <w:rsid w:val="00A12538"/>
    <w:rsid w:val="00A12D89"/>
    <w:rsid w:val="00A14D1D"/>
    <w:rsid w:val="00A15D75"/>
    <w:rsid w:val="00A1612A"/>
    <w:rsid w:val="00A161FD"/>
    <w:rsid w:val="00A17927"/>
    <w:rsid w:val="00A20153"/>
    <w:rsid w:val="00A21819"/>
    <w:rsid w:val="00A229CA"/>
    <w:rsid w:val="00A242FD"/>
    <w:rsid w:val="00A257E7"/>
    <w:rsid w:val="00A25F49"/>
    <w:rsid w:val="00A26ECF"/>
    <w:rsid w:val="00A27B71"/>
    <w:rsid w:val="00A27C4A"/>
    <w:rsid w:val="00A3017B"/>
    <w:rsid w:val="00A31B5E"/>
    <w:rsid w:val="00A32B9A"/>
    <w:rsid w:val="00A33D0B"/>
    <w:rsid w:val="00A36E69"/>
    <w:rsid w:val="00A372BE"/>
    <w:rsid w:val="00A45962"/>
    <w:rsid w:val="00A46F3D"/>
    <w:rsid w:val="00A470E5"/>
    <w:rsid w:val="00A532AA"/>
    <w:rsid w:val="00A557F9"/>
    <w:rsid w:val="00A60BA5"/>
    <w:rsid w:val="00A64806"/>
    <w:rsid w:val="00A668F3"/>
    <w:rsid w:val="00A67714"/>
    <w:rsid w:val="00A67782"/>
    <w:rsid w:val="00A67838"/>
    <w:rsid w:val="00A754FD"/>
    <w:rsid w:val="00A8473F"/>
    <w:rsid w:val="00A85956"/>
    <w:rsid w:val="00A866E5"/>
    <w:rsid w:val="00A86B00"/>
    <w:rsid w:val="00A906F9"/>
    <w:rsid w:val="00A912A2"/>
    <w:rsid w:val="00A94036"/>
    <w:rsid w:val="00AA0F94"/>
    <w:rsid w:val="00AA1425"/>
    <w:rsid w:val="00AA3B57"/>
    <w:rsid w:val="00AA5C7A"/>
    <w:rsid w:val="00AA7468"/>
    <w:rsid w:val="00AB0FE8"/>
    <w:rsid w:val="00AB127A"/>
    <w:rsid w:val="00AB135E"/>
    <w:rsid w:val="00AB1B2E"/>
    <w:rsid w:val="00AB1BE8"/>
    <w:rsid w:val="00AB3842"/>
    <w:rsid w:val="00AB3B82"/>
    <w:rsid w:val="00AB4CCA"/>
    <w:rsid w:val="00AB5527"/>
    <w:rsid w:val="00AB5A27"/>
    <w:rsid w:val="00AB6665"/>
    <w:rsid w:val="00AB6F62"/>
    <w:rsid w:val="00AC04A5"/>
    <w:rsid w:val="00AC11CB"/>
    <w:rsid w:val="00AC29C2"/>
    <w:rsid w:val="00AC2C0F"/>
    <w:rsid w:val="00AC32A9"/>
    <w:rsid w:val="00AC3305"/>
    <w:rsid w:val="00AC57FC"/>
    <w:rsid w:val="00AC5C82"/>
    <w:rsid w:val="00AC68DC"/>
    <w:rsid w:val="00AC6A6E"/>
    <w:rsid w:val="00AD29BD"/>
    <w:rsid w:val="00AD3BD4"/>
    <w:rsid w:val="00AE070A"/>
    <w:rsid w:val="00AE32CA"/>
    <w:rsid w:val="00AE7402"/>
    <w:rsid w:val="00AE7C81"/>
    <w:rsid w:val="00AF484D"/>
    <w:rsid w:val="00AF537E"/>
    <w:rsid w:val="00AF5541"/>
    <w:rsid w:val="00AF6D15"/>
    <w:rsid w:val="00B01A5F"/>
    <w:rsid w:val="00B01AA1"/>
    <w:rsid w:val="00B02FA3"/>
    <w:rsid w:val="00B03DC1"/>
    <w:rsid w:val="00B0460F"/>
    <w:rsid w:val="00B05BD7"/>
    <w:rsid w:val="00B06663"/>
    <w:rsid w:val="00B0771A"/>
    <w:rsid w:val="00B10038"/>
    <w:rsid w:val="00B10DE6"/>
    <w:rsid w:val="00B11D24"/>
    <w:rsid w:val="00B17177"/>
    <w:rsid w:val="00B178A5"/>
    <w:rsid w:val="00B21451"/>
    <w:rsid w:val="00B22813"/>
    <w:rsid w:val="00B2394D"/>
    <w:rsid w:val="00B25241"/>
    <w:rsid w:val="00B2586D"/>
    <w:rsid w:val="00B26274"/>
    <w:rsid w:val="00B315F8"/>
    <w:rsid w:val="00B33263"/>
    <w:rsid w:val="00B34FDA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1D04"/>
    <w:rsid w:val="00B65CCC"/>
    <w:rsid w:val="00B67E4F"/>
    <w:rsid w:val="00B70C5E"/>
    <w:rsid w:val="00B716A1"/>
    <w:rsid w:val="00B723E4"/>
    <w:rsid w:val="00B72CDF"/>
    <w:rsid w:val="00B820EA"/>
    <w:rsid w:val="00B85A12"/>
    <w:rsid w:val="00B85B2F"/>
    <w:rsid w:val="00B8687F"/>
    <w:rsid w:val="00B872E1"/>
    <w:rsid w:val="00B87488"/>
    <w:rsid w:val="00B91830"/>
    <w:rsid w:val="00B92304"/>
    <w:rsid w:val="00B95581"/>
    <w:rsid w:val="00B97C2E"/>
    <w:rsid w:val="00BA0671"/>
    <w:rsid w:val="00BA0DF3"/>
    <w:rsid w:val="00BB0306"/>
    <w:rsid w:val="00BB3669"/>
    <w:rsid w:val="00BB742D"/>
    <w:rsid w:val="00BC120F"/>
    <w:rsid w:val="00BC2B4B"/>
    <w:rsid w:val="00BC2DD5"/>
    <w:rsid w:val="00BC2E40"/>
    <w:rsid w:val="00BC3771"/>
    <w:rsid w:val="00BC4CD7"/>
    <w:rsid w:val="00BC5C0B"/>
    <w:rsid w:val="00BD2FFC"/>
    <w:rsid w:val="00BD5F76"/>
    <w:rsid w:val="00BD6067"/>
    <w:rsid w:val="00BD612C"/>
    <w:rsid w:val="00BD7670"/>
    <w:rsid w:val="00BE3380"/>
    <w:rsid w:val="00BE3CB9"/>
    <w:rsid w:val="00BE4BF3"/>
    <w:rsid w:val="00BE4CF4"/>
    <w:rsid w:val="00BE71E8"/>
    <w:rsid w:val="00BE7986"/>
    <w:rsid w:val="00BE7A63"/>
    <w:rsid w:val="00BF47F3"/>
    <w:rsid w:val="00BF48E5"/>
    <w:rsid w:val="00BF4D67"/>
    <w:rsid w:val="00BF6B73"/>
    <w:rsid w:val="00BF7639"/>
    <w:rsid w:val="00C01F97"/>
    <w:rsid w:val="00C02C6A"/>
    <w:rsid w:val="00C041C1"/>
    <w:rsid w:val="00C1013A"/>
    <w:rsid w:val="00C1464C"/>
    <w:rsid w:val="00C15B06"/>
    <w:rsid w:val="00C17290"/>
    <w:rsid w:val="00C17668"/>
    <w:rsid w:val="00C23906"/>
    <w:rsid w:val="00C23E81"/>
    <w:rsid w:val="00C248FB"/>
    <w:rsid w:val="00C2548D"/>
    <w:rsid w:val="00C2614D"/>
    <w:rsid w:val="00C26962"/>
    <w:rsid w:val="00C27483"/>
    <w:rsid w:val="00C3111C"/>
    <w:rsid w:val="00C32848"/>
    <w:rsid w:val="00C32E1F"/>
    <w:rsid w:val="00C33DBD"/>
    <w:rsid w:val="00C34447"/>
    <w:rsid w:val="00C34F41"/>
    <w:rsid w:val="00C36B52"/>
    <w:rsid w:val="00C401B7"/>
    <w:rsid w:val="00C41697"/>
    <w:rsid w:val="00C41A3F"/>
    <w:rsid w:val="00C4250C"/>
    <w:rsid w:val="00C4447E"/>
    <w:rsid w:val="00C45BB7"/>
    <w:rsid w:val="00C50323"/>
    <w:rsid w:val="00C57534"/>
    <w:rsid w:val="00C5757E"/>
    <w:rsid w:val="00C61E17"/>
    <w:rsid w:val="00C62AA4"/>
    <w:rsid w:val="00C633C6"/>
    <w:rsid w:val="00C63CE3"/>
    <w:rsid w:val="00C65511"/>
    <w:rsid w:val="00C65F66"/>
    <w:rsid w:val="00C6782B"/>
    <w:rsid w:val="00C67E15"/>
    <w:rsid w:val="00C721F7"/>
    <w:rsid w:val="00C76F98"/>
    <w:rsid w:val="00C7762F"/>
    <w:rsid w:val="00C779D7"/>
    <w:rsid w:val="00C80323"/>
    <w:rsid w:val="00C815BA"/>
    <w:rsid w:val="00C8675A"/>
    <w:rsid w:val="00C93D19"/>
    <w:rsid w:val="00C962BF"/>
    <w:rsid w:val="00CA3999"/>
    <w:rsid w:val="00CA57E1"/>
    <w:rsid w:val="00CA7E96"/>
    <w:rsid w:val="00CB5204"/>
    <w:rsid w:val="00CC094C"/>
    <w:rsid w:val="00CC12A1"/>
    <w:rsid w:val="00CC2738"/>
    <w:rsid w:val="00CC4D85"/>
    <w:rsid w:val="00CC539A"/>
    <w:rsid w:val="00CC732C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F0BBE"/>
    <w:rsid w:val="00CF2C93"/>
    <w:rsid w:val="00CF3568"/>
    <w:rsid w:val="00CF43EC"/>
    <w:rsid w:val="00CF590D"/>
    <w:rsid w:val="00D007D6"/>
    <w:rsid w:val="00D0086E"/>
    <w:rsid w:val="00D00C41"/>
    <w:rsid w:val="00D01316"/>
    <w:rsid w:val="00D02485"/>
    <w:rsid w:val="00D03CC4"/>
    <w:rsid w:val="00D042FF"/>
    <w:rsid w:val="00D05D33"/>
    <w:rsid w:val="00D06C02"/>
    <w:rsid w:val="00D06D37"/>
    <w:rsid w:val="00D06D64"/>
    <w:rsid w:val="00D072B1"/>
    <w:rsid w:val="00D07B0A"/>
    <w:rsid w:val="00D110E6"/>
    <w:rsid w:val="00D1228D"/>
    <w:rsid w:val="00D12E35"/>
    <w:rsid w:val="00D1327B"/>
    <w:rsid w:val="00D1376F"/>
    <w:rsid w:val="00D1445A"/>
    <w:rsid w:val="00D17598"/>
    <w:rsid w:val="00D2220E"/>
    <w:rsid w:val="00D24302"/>
    <w:rsid w:val="00D305EB"/>
    <w:rsid w:val="00D3278A"/>
    <w:rsid w:val="00D33CC4"/>
    <w:rsid w:val="00D36468"/>
    <w:rsid w:val="00D37E82"/>
    <w:rsid w:val="00D421A0"/>
    <w:rsid w:val="00D42C07"/>
    <w:rsid w:val="00D500B8"/>
    <w:rsid w:val="00D5562A"/>
    <w:rsid w:val="00D556A0"/>
    <w:rsid w:val="00D5614F"/>
    <w:rsid w:val="00D57ECE"/>
    <w:rsid w:val="00D616A3"/>
    <w:rsid w:val="00D66235"/>
    <w:rsid w:val="00D67513"/>
    <w:rsid w:val="00D6753A"/>
    <w:rsid w:val="00D704B4"/>
    <w:rsid w:val="00D7284E"/>
    <w:rsid w:val="00D76AD1"/>
    <w:rsid w:val="00D76EC5"/>
    <w:rsid w:val="00D8065A"/>
    <w:rsid w:val="00D81DFB"/>
    <w:rsid w:val="00D82E5F"/>
    <w:rsid w:val="00D83B5D"/>
    <w:rsid w:val="00D85487"/>
    <w:rsid w:val="00D85BD9"/>
    <w:rsid w:val="00D94CA1"/>
    <w:rsid w:val="00D95309"/>
    <w:rsid w:val="00D95FAD"/>
    <w:rsid w:val="00DA2ADD"/>
    <w:rsid w:val="00DA459C"/>
    <w:rsid w:val="00DA5267"/>
    <w:rsid w:val="00DA6CF5"/>
    <w:rsid w:val="00DA7105"/>
    <w:rsid w:val="00DA7D5C"/>
    <w:rsid w:val="00DB0D4D"/>
    <w:rsid w:val="00DB19F2"/>
    <w:rsid w:val="00DB38BF"/>
    <w:rsid w:val="00DB681A"/>
    <w:rsid w:val="00DB746D"/>
    <w:rsid w:val="00DC392E"/>
    <w:rsid w:val="00DD0282"/>
    <w:rsid w:val="00DD0A2D"/>
    <w:rsid w:val="00DD5281"/>
    <w:rsid w:val="00DD64E4"/>
    <w:rsid w:val="00DE045A"/>
    <w:rsid w:val="00DE0842"/>
    <w:rsid w:val="00DE2E9A"/>
    <w:rsid w:val="00DE5026"/>
    <w:rsid w:val="00DE69FD"/>
    <w:rsid w:val="00DE6C13"/>
    <w:rsid w:val="00DE78DC"/>
    <w:rsid w:val="00DF04BA"/>
    <w:rsid w:val="00DF09EB"/>
    <w:rsid w:val="00DF1E1C"/>
    <w:rsid w:val="00DF3A81"/>
    <w:rsid w:val="00DF3B23"/>
    <w:rsid w:val="00DF56DC"/>
    <w:rsid w:val="00E02A55"/>
    <w:rsid w:val="00E02F59"/>
    <w:rsid w:val="00E02FAD"/>
    <w:rsid w:val="00E043C9"/>
    <w:rsid w:val="00E0474C"/>
    <w:rsid w:val="00E0496A"/>
    <w:rsid w:val="00E05437"/>
    <w:rsid w:val="00E06CED"/>
    <w:rsid w:val="00E10AE7"/>
    <w:rsid w:val="00E1122C"/>
    <w:rsid w:val="00E12102"/>
    <w:rsid w:val="00E127CA"/>
    <w:rsid w:val="00E12CF7"/>
    <w:rsid w:val="00E131C8"/>
    <w:rsid w:val="00E206F6"/>
    <w:rsid w:val="00E225BB"/>
    <w:rsid w:val="00E22776"/>
    <w:rsid w:val="00E229E6"/>
    <w:rsid w:val="00E22EC3"/>
    <w:rsid w:val="00E243AA"/>
    <w:rsid w:val="00E25C2C"/>
    <w:rsid w:val="00E25EE7"/>
    <w:rsid w:val="00E30BE2"/>
    <w:rsid w:val="00E32527"/>
    <w:rsid w:val="00E36A6B"/>
    <w:rsid w:val="00E37C00"/>
    <w:rsid w:val="00E4061C"/>
    <w:rsid w:val="00E40EE3"/>
    <w:rsid w:val="00E422DC"/>
    <w:rsid w:val="00E439DD"/>
    <w:rsid w:val="00E46EC0"/>
    <w:rsid w:val="00E504AF"/>
    <w:rsid w:val="00E50A71"/>
    <w:rsid w:val="00E510B7"/>
    <w:rsid w:val="00E51545"/>
    <w:rsid w:val="00E51A87"/>
    <w:rsid w:val="00E53757"/>
    <w:rsid w:val="00E53A93"/>
    <w:rsid w:val="00E54B80"/>
    <w:rsid w:val="00E54F2A"/>
    <w:rsid w:val="00E61652"/>
    <w:rsid w:val="00E6408F"/>
    <w:rsid w:val="00E650E0"/>
    <w:rsid w:val="00E66782"/>
    <w:rsid w:val="00E668C0"/>
    <w:rsid w:val="00E71073"/>
    <w:rsid w:val="00E713F4"/>
    <w:rsid w:val="00E71A20"/>
    <w:rsid w:val="00E72A27"/>
    <w:rsid w:val="00E74CF5"/>
    <w:rsid w:val="00E75779"/>
    <w:rsid w:val="00E76172"/>
    <w:rsid w:val="00E7628E"/>
    <w:rsid w:val="00E768A0"/>
    <w:rsid w:val="00E8022B"/>
    <w:rsid w:val="00E8130C"/>
    <w:rsid w:val="00E81A9F"/>
    <w:rsid w:val="00E81CCC"/>
    <w:rsid w:val="00E83045"/>
    <w:rsid w:val="00E85257"/>
    <w:rsid w:val="00E85552"/>
    <w:rsid w:val="00E86202"/>
    <w:rsid w:val="00E90E0E"/>
    <w:rsid w:val="00E920E5"/>
    <w:rsid w:val="00E935BD"/>
    <w:rsid w:val="00E942D6"/>
    <w:rsid w:val="00E96175"/>
    <w:rsid w:val="00E970FA"/>
    <w:rsid w:val="00EA4754"/>
    <w:rsid w:val="00EA48EB"/>
    <w:rsid w:val="00EA496F"/>
    <w:rsid w:val="00EA531A"/>
    <w:rsid w:val="00EA649C"/>
    <w:rsid w:val="00EB1E01"/>
    <w:rsid w:val="00EB76A2"/>
    <w:rsid w:val="00EC33B3"/>
    <w:rsid w:val="00EC43B7"/>
    <w:rsid w:val="00EC613F"/>
    <w:rsid w:val="00EC6460"/>
    <w:rsid w:val="00ED076A"/>
    <w:rsid w:val="00ED1C55"/>
    <w:rsid w:val="00ED27B5"/>
    <w:rsid w:val="00ED2D2D"/>
    <w:rsid w:val="00ED3131"/>
    <w:rsid w:val="00ED365D"/>
    <w:rsid w:val="00ED5150"/>
    <w:rsid w:val="00ED591A"/>
    <w:rsid w:val="00ED61E0"/>
    <w:rsid w:val="00ED62D8"/>
    <w:rsid w:val="00EE0DDD"/>
    <w:rsid w:val="00EE1757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F033C8"/>
    <w:rsid w:val="00F037BF"/>
    <w:rsid w:val="00F06679"/>
    <w:rsid w:val="00F154AB"/>
    <w:rsid w:val="00F21259"/>
    <w:rsid w:val="00F22489"/>
    <w:rsid w:val="00F2297A"/>
    <w:rsid w:val="00F26641"/>
    <w:rsid w:val="00F26CE3"/>
    <w:rsid w:val="00F32EED"/>
    <w:rsid w:val="00F33BC6"/>
    <w:rsid w:val="00F34D05"/>
    <w:rsid w:val="00F37111"/>
    <w:rsid w:val="00F404E1"/>
    <w:rsid w:val="00F4391C"/>
    <w:rsid w:val="00F4521F"/>
    <w:rsid w:val="00F45374"/>
    <w:rsid w:val="00F50378"/>
    <w:rsid w:val="00F512D6"/>
    <w:rsid w:val="00F52528"/>
    <w:rsid w:val="00F52633"/>
    <w:rsid w:val="00F5293A"/>
    <w:rsid w:val="00F545E4"/>
    <w:rsid w:val="00F61249"/>
    <w:rsid w:val="00F62ED3"/>
    <w:rsid w:val="00F679D5"/>
    <w:rsid w:val="00F67E56"/>
    <w:rsid w:val="00F70F60"/>
    <w:rsid w:val="00F71486"/>
    <w:rsid w:val="00F72D47"/>
    <w:rsid w:val="00F76535"/>
    <w:rsid w:val="00F76E27"/>
    <w:rsid w:val="00F778E6"/>
    <w:rsid w:val="00F81A46"/>
    <w:rsid w:val="00F85D98"/>
    <w:rsid w:val="00F86651"/>
    <w:rsid w:val="00F87F39"/>
    <w:rsid w:val="00F93332"/>
    <w:rsid w:val="00F93384"/>
    <w:rsid w:val="00F936B0"/>
    <w:rsid w:val="00F9594F"/>
    <w:rsid w:val="00F95F7E"/>
    <w:rsid w:val="00F96DFC"/>
    <w:rsid w:val="00F97722"/>
    <w:rsid w:val="00FA2E69"/>
    <w:rsid w:val="00FA33B8"/>
    <w:rsid w:val="00FA4514"/>
    <w:rsid w:val="00FA6EED"/>
    <w:rsid w:val="00FA7853"/>
    <w:rsid w:val="00FA79B1"/>
    <w:rsid w:val="00FA7B65"/>
    <w:rsid w:val="00FA7B83"/>
    <w:rsid w:val="00FA7D02"/>
    <w:rsid w:val="00FB0DC9"/>
    <w:rsid w:val="00FB2938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EB1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7798"/>
    <w:rsid w:val="00FF05DC"/>
    <w:rsid w:val="00FF0B63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5F6B6"/>
  <w15:docId w15:val="{FDB810D0-3B11-46E5-9590-A45088E6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6175"/>
    <w:pPr>
      <w:keepNext/>
      <w:keepLines/>
      <w:spacing w:before="60" w:after="6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96175"/>
    <w:pPr>
      <w:keepNext/>
      <w:spacing w:before="240" w:after="6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96175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E96175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rFonts w:cs="Times New Roman"/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1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customStyle="1" w:styleId="paragraph">
    <w:name w:val="paragraph"/>
    <w:basedOn w:val="a"/>
    <w:rsid w:val="00FF05DC"/>
    <w:pPr>
      <w:spacing w:before="100" w:beforeAutospacing="1" w:after="100" w:afterAutospacing="1"/>
    </w:pPr>
  </w:style>
  <w:style w:type="character" w:customStyle="1" w:styleId="normaltextrun">
    <w:name w:val="normaltextrun"/>
    <w:rsid w:val="00FF05DC"/>
  </w:style>
  <w:style w:type="character" w:customStyle="1" w:styleId="eop">
    <w:name w:val="eop"/>
    <w:rsid w:val="00FF05DC"/>
  </w:style>
  <w:style w:type="character" w:customStyle="1" w:styleId="apple-converted-space">
    <w:name w:val="apple-converted-space"/>
    <w:rsid w:val="00FF05DC"/>
  </w:style>
  <w:style w:type="paragraph" w:styleId="afb">
    <w:name w:val="TOC Heading"/>
    <w:basedOn w:val="1"/>
    <w:next w:val="a"/>
    <w:uiPriority w:val="39"/>
    <w:unhideWhenUsed/>
    <w:qFormat/>
    <w:rsid w:val="00E96175"/>
    <w:p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locked/>
    <w:rsid w:val="00DA2ADD"/>
    <w:pPr>
      <w:tabs>
        <w:tab w:val="left" w:pos="0"/>
        <w:tab w:val="right" w:leader="dot" w:pos="9060"/>
      </w:tabs>
      <w:spacing w:after="100"/>
      <w:jc w:val="both"/>
    </w:pPr>
  </w:style>
  <w:style w:type="paragraph" w:styleId="26">
    <w:name w:val="toc 2"/>
    <w:basedOn w:val="a"/>
    <w:next w:val="a"/>
    <w:autoRedefine/>
    <w:uiPriority w:val="39"/>
    <w:locked/>
    <w:rsid w:val="00E96175"/>
    <w:pPr>
      <w:spacing w:after="100"/>
      <w:ind w:left="240"/>
    </w:pPr>
  </w:style>
  <w:style w:type="character" w:styleId="afc">
    <w:name w:val="Strong"/>
    <w:uiPriority w:val="22"/>
    <w:qFormat/>
    <w:locked/>
    <w:rsid w:val="00F71486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simpletextnoindent">
    <w:name w:val="simpletextnoindent"/>
    <w:basedOn w:val="a0"/>
    <w:rsid w:val="00F71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hyperlink" Target="http://&#1085;&#1101;&#1073;.&#1088;&#1092;/" TargetMode="External"/><Relationship Id="rId68" Type="http://schemas.openxmlformats.org/officeDocument/2006/relationships/hyperlink" Target="https://www.emerald.com/insight/" TargetMode="Externa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hyperlink" Target="http://biblioclub.ru/" TargetMode="External"/><Relationship Id="rId66" Type="http://schemas.openxmlformats.org/officeDocument/2006/relationships/hyperlink" Target="https://ar.oversea.cnki.net/" TargetMode="External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https://www.mathnet.ru/" TargetMode="Externa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hyperlink" Target="http://elib.fa.ru/" TargetMode="External"/><Relationship Id="rId64" Type="http://schemas.openxmlformats.org/officeDocument/2006/relationships/hyperlink" Target="https://cbonds.ru/" TargetMode="External"/><Relationship Id="rId69" Type="http://schemas.openxmlformats.org/officeDocument/2006/relationships/hyperlink" Target="https://mathscinet.ams.org/mathscinet/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hyperlink" Target="http://www.znanium.com" TargetMode="External"/><Relationship Id="rId67" Type="http://schemas.openxmlformats.org/officeDocument/2006/relationships/hyperlink" Target="http://www.sciencedirect.com" TargetMode="Externa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hyperlink" Target="http://elibrary.ru" TargetMode="External"/><Relationship Id="rId70" Type="http://schemas.openxmlformats.org/officeDocument/2006/relationships/hyperlink" Target="https://academic.oup.com/journals/" TargetMode="External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yperlink" Target="http://www.book.ru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hyperlink" Target="https://grebennikon.ru/" TargetMode="External"/><Relationship Id="rId65" Type="http://schemas.openxmlformats.org/officeDocument/2006/relationships/hyperlink" Target="https://spark-interfax.ru/" TargetMode="External"/><Relationship Id="rId73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link.springer.com/" TargetMode="Externa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267B7-8786-4050-AA62-E3CE6A47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4240</Words>
  <Characters>24170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cp:keywords/>
  <dc:description/>
  <cp:lastModifiedBy>Евсеева Ирина Владимировна</cp:lastModifiedBy>
  <cp:revision>5</cp:revision>
  <cp:lastPrinted>2023-10-20T11:02:00Z</cp:lastPrinted>
  <dcterms:created xsi:type="dcterms:W3CDTF">2023-12-14T08:46:00Z</dcterms:created>
  <dcterms:modified xsi:type="dcterms:W3CDTF">2024-01-15T13:19:00Z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